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DE563E" w:rsidRDefault="00225368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2.9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25368" w:rsidRDefault="00225368" w:rsidP="000771B2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 5.8.7. Методология и технология профессионального образования,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Pr="00225368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225368" w:rsidRPr="00AB740B" w:rsidRDefault="00225368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34708" w:rsidRPr="00DE563E" w:rsidRDefault="00D34708" w:rsidP="00D34708">
      <w:pPr>
        <w:ind w:left="5670"/>
        <w:rPr>
          <w:rFonts w:eastAsia="Courier New"/>
          <w:b/>
          <w:bCs/>
        </w:rPr>
      </w:pPr>
    </w:p>
    <w:p w:rsidR="00D34708" w:rsidRPr="00DE563E" w:rsidRDefault="00D34708" w:rsidP="00D34708">
      <w:pPr>
        <w:ind w:left="5670"/>
        <w:rPr>
          <w:rFonts w:eastAsia="Courier New"/>
          <w:b/>
          <w:bCs/>
        </w:rPr>
      </w:pP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0771B2" w:rsidRPr="00DE563E" w:rsidRDefault="000771B2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E563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E563E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563E">
        <w:rPr>
          <w:rFonts w:eastAsia="Courier New"/>
          <w:noProof/>
          <w:lang w:bidi="ru-RU"/>
        </w:rPr>
        <w:t>Кафедра «</w:t>
      </w:r>
      <w:r w:rsidR="001F519A" w:rsidRPr="00DE563E">
        <w:rPr>
          <w:rFonts w:eastAsia="Courier New"/>
          <w:noProof/>
          <w:lang w:bidi="ru-RU"/>
        </w:rPr>
        <w:t>педагогики</w:t>
      </w:r>
      <w:r w:rsidR="001A4C2A" w:rsidRPr="00DE563E">
        <w:rPr>
          <w:rFonts w:eastAsia="Courier New"/>
          <w:noProof/>
          <w:lang w:bidi="ru-RU"/>
        </w:rPr>
        <w:t xml:space="preserve">, </w:t>
      </w:r>
      <w:r w:rsidR="001F519A" w:rsidRPr="00DE563E">
        <w:t>психологии и социальной работы</w:t>
      </w:r>
      <w:r w:rsidRPr="00DE563E">
        <w:rPr>
          <w:rFonts w:eastAsia="Courier New"/>
          <w:noProof/>
          <w:lang w:bidi="ru-RU"/>
        </w:rPr>
        <w:t>»</w:t>
      </w: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DE563E" w:rsidRDefault="0022536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25368" w:rsidRPr="00C94464" w:rsidRDefault="0022536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225368" w:rsidRPr="00C94464" w:rsidRDefault="0022536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225368" w:rsidRDefault="00225368" w:rsidP="00D34708">
                  <w:pPr>
                    <w:jc w:val="center"/>
                  </w:pPr>
                </w:p>
                <w:p w:rsidR="00225368" w:rsidRPr="00C94464" w:rsidRDefault="0022536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225368" w:rsidRPr="00FC1047" w:rsidRDefault="00225368" w:rsidP="00D34708">
                  <w:pPr>
                    <w:jc w:val="right"/>
                  </w:pPr>
                  <w:r w:rsidRPr="00FC1047">
                    <w:t xml:space="preserve">                             </w:t>
                  </w:r>
                  <w:proofErr w:type="gramStart"/>
                  <w:r w:rsidR="00E86019" w:rsidRPr="00E86019">
                    <w:t xml:space="preserve">27.03.2023 </w:t>
                  </w:r>
                  <w:r w:rsidRPr="00FC1047">
                    <w:t xml:space="preserve"> </w:t>
                  </w:r>
                  <w:r w:rsidRPr="00C00A17">
                    <w:t>г.</w:t>
                  </w:r>
                  <w:proofErr w:type="gramEnd"/>
                </w:p>
                <w:p w:rsidR="00225368" w:rsidRPr="00C94464" w:rsidRDefault="0022536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563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563E" w:rsidRDefault="00D34708" w:rsidP="00D34708">
      <w:pPr>
        <w:jc w:val="center"/>
        <w:rPr>
          <w:lang w:eastAsia="en-US"/>
        </w:rPr>
      </w:pPr>
    </w:p>
    <w:p w:rsidR="00D34708" w:rsidRPr="00DE563E" w:rsidRDefault="00D34708" w:rsidP="00D34708">
      <w:pPr>
        <w:jc w:val="center"/>
        <w:rPr>
          <w:lang w:eastAsia="en-US"/>
        </w:rPr>
      </w:pPr>
    </w:p>
    <w:p w:rsidR="00D34708" w:rsidRPr="00DE563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563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DE563E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563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563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563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DE563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E563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DE563E" w:rsidRDefault="00D34708" w:rsidP="00D34708">
      <w:pPr>
        <w:tabs>
          <w:tab w:val="left" w:pos="708"/>
        </w:tabs>
        <w:jc w:val="center"/>
        <w:rPr>
          <w:b/>
        </w:rPr>
      </w:pPr>
    </w:p>
    <w:p w:rsidR="008070A7" w:rsidRPr="00DE563E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DE563E">
        <w:rPr>
          <w:b/>
          <w:bCs/>
          <w:sz w:val="28"/>
          <w:szCs w:val="28"/>
        </w:rPr>
        <w:t>Педагогика и психология высшей школы</w:t>
      </w:r>
      <w:r w:rsidRPr="00DE563E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8070A7" w:rsidRPr="00DE563E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DE563E">
        <w:rPr>
          <w:b/>
          <w:bCs/>
          <w:sz w:val="28"/>
          <w:szCs w:val="28"/>
        </w:rPr>
        <w:t>2.1.1</w:t>
      </w:r>
    </w:p>
    <w:p w:rsidR="008070A7" w:rsidRPr="00DE563E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DE563E">
        <w:rPr>
          <w:rFonts w:eastAsia="Courier New"/>
          <w:sz w:val="28"/>
          <w:szCs w:val="28"/>
          <w:lang w:bidi="ru-RU"/>
        </w:rPr>
        <w:t xml:space="preserve">по </w:t>
      </w:r>
      <w:r w:rsidRPr="00DE563E">
        <w:rPr>
          <w:sz w:val="28"/>
          <w:szCs w:val="28"/>
        </w:rPr>
        <w:t xml:space="preserve">программе подготовки </w:t>
      </w:r>
      <w:r w:rsidR="007E7CDE" w:rsidRPr="00DE563E">
        <w:rPr>
          <w:sz w:val="28"/>
          <w:szCs w:val="28"/>
        </w:rPr>
        <w:t xml:space="preserve">научных и </w:t>
      </w:r>
      <w:r w:rsidR="001914E9" w:rsidRPr="00DE563E">
        <w:rPr>
          <w:sz w:val="28"/>
          <w:szCs w:val="28"/>
        </w:rPr>
        <w:t>научно-педагогических</w:t>
      </w:r>
    </w:p>
    <w:p w:rsidR="001914E9" w:rsidRPr="00DE563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DE563E">
        <w:rPr>
          <w:sz w:val="28"/>
          <w:szCs w:val="28"/>
        </w:rPr>
        <w:t>кадров в аспирантуре</w:t>
      </w:r>
      <w:r w:rsidR="007E7CDE" w:rsidRPr="00DE563E">
        <w:rPr>
          <w:rFonts w:eastAsia="Courier New"/>
          <w:sz w:val="28"/>
          <w:szCs w:val="28"/>
          <w:lang w:bidi="ru-RU"/>
        </w:rPr>
        <w:t xml:space="preserve"> </w:t>
      </w:r>
      <w:r w:rsidRPr="00DE563E">
        <w:rPr>
          <w:sz w:val="28"/>
          <w:szCs w:val="28"/>
        </w:rPr>
        <w:t xml:space="preserve">по </w:t>
      </w:r>
      <w:r w:rsidR="007E7CDE" w:rsidRPr="00DE563E">
        <w:rPr>
          <w:sz w:val="28"/>
          <w:szCs w:val="28"/>
        </w:rPr>
        <w:t>н</w:t>
      </w:r>
      <w:r w:rsidR="001A4C2A" w:rsidRPr="00DE563E">
        <w:rPr>
          <w:sz w:val="28"/>
          <w:szCs w:val="28"/>
        </w:rPr>
        <w:t>аучной специальности</w:t>
      </w:r>
    </w:p>
    <w:p w:rsidR="00D34708" w:rsidRPr="00DE563E" w:rsidRDefault="00B65F79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DE563E">
        <w:rPr>
          <w:b/>
          <w:sz w:val="28"/>
          <w:szCs w:val="28"/>
        </w:rPr>
        <w:t>5.8.7. Методология и технология профессионального образования</w:t>
      </w:r>
    </w:p>
    <w:p w:rsidR="00D34708" w:rsidRPr="00DE563E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DE563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DE563E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DE563E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DE563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DE563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DE563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DE563E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DE563E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993C66" w:rsidRPr="00993C66" w:rsidRDefault="00993C66" w:rsidP="00993C66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993C66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993C66" w:rsidRPr="00993C66" w:rsidRDefault="00993C66" w:rsidP="00993C66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993C66" w:rsidRPr="00993C66" w:rsidRDefault="00993C66" w:rsidP="00993C66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993C66">
        <w:rPr>
          <w:rFonts w:eastAsia="SimSun" w:cs="Calibri"/>
          <w:kern w:val="2"/>
          <w:lang w:eastAsia="hi-IN" w:bidi="hi-IN"/>
        </w:rPr>
        <w:t>на 2023/2024 учебный год</w:t>
      </w:r>
    </w:p>
    <w:p w:rsidR="00993C66" w:rsidRPr="00993C66" w:rsidRDefault="00993C66" w:rsidP="00993C6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993C66" w:rsidRPr="00993C66" w:rsidRDefault="00993C66" w:rsidP="00993C6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993C66" w:rsidRPr="00993C66" w:rsidRDefault="00993C66" w:rsidP="00993C6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993C66" w:rsidRPr="00993C66" w:rsidRDefault="00993C66" w:rsidP="00993C6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993C66" w:rsidRPr="00993C66" w:rsidRDefault="00993C66" w:rsidP="00993C6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34708" w:rsidRPr="00DE563E" w:rsidRDefault="00993C66" w:rsidP="00993C66">
      <w:pPr>
        <w:jc w:val="center"/>
      </w:pPr>
      <w:r w:rsidRPr="00993C66">
        <w:rPr>
          <w:rFonts w:cs="Calibri"/>
        </w:rPr>
        <w:t>Омск, 2023</w:t>
      </w:r>
      <w:r w:rsidR="00D34708" w:rsidRPr="00DE563E">
        <w:br w:type="page"/>
      </w:r>
    </w:p>
    <w:p w:rsidR="00D34708" w:rsidRPr="00DE563E" w:rsidRDefault="00D34708" w:rsidP="0079237A">
      <w:pPr>
        <w:jc w:val="both"/>
        <w:rPr>
          <w:spacing w:val="-3"/>
          <w:lang w:eastAsia="en-US"/>
        </w:rPr>
      </w:pPr>
      <w:r w:rsidRPr="00DE563E">
        <w:rPr>
          <w:spacing w:val="-3"/>
          <w:lang w:eastAsia="en-US"/>
        </w:rPr>
        <w:t>Составитель:</w:t>
      </w:r>
    </w:p>
    <w:p w:rsidR="00D34708" w:rsidRPr="00DE563E" w:rsidRDefault="00D34708" w:rsidP="0079237A">
      <w:pPr>
        <w:jc w:val="both"/>
        <w:rPr>
          <w:spacing w:val="-3"/>
          <w:lang w:eastAsia="en-US"/>
        </w:rPr>
      </w:pPr>
      <w:proofErr w:type="spellStart"/>
      <w:r w:rsidRPr="00DE563E">
        <w:t>д.</w:t>
      </w:r>
      <w:r w:rsidR="001F519A" w:rsidRPr="00DE563E">
        <w:t>п</w:t>
      </w:r>
      <w:r w:rsidRPr="00DE563E">
        <w:t>.н</w:t>
      </w:r>
      <w:proofErr w:type="spellEnd"/>
      <w:r w:rsidRPr="00DE563E">
        <w:t>., профессор ___________/</w:t>
      </w:r>
      <w:r w:rsidR="001F519A" w:rsidRPr="00DE563E">
        <w:t>С</w:t>
      </w:r>
      <w:r w:rsidRPr="00DE563E">
        <w:t>.</w:t>
      </w:r>
      <w:r w:rsidR="001F519A" w:rsidRPr="00DE563E">
        <w:t>В</w:t>
      </w:r>
      <w:r w:rsidRPr="00DE563E">
        <w:t xml:space="preserve">. </w:t>
      </w:r>
      <w:proofErr w:type="spellStart"/>
      <w:r w:rsidR="001F519A" w:rsidRPr="00DE563E">
        <w:t>Шмачилина-Цибенко</w:t>
      </w:r>
      <w:proofErr w:type="spellEnd"/>
      <w:r w:rsidRPr="00DE563E">
        <w:t>/</w:t>
      </w:r>
    </w:p>
    <w:p w:rsidR="00D34708" w:rsidRPr="00DE563E" w:rsidRDefault="00D34708" w:rsidP="0079237A">
      <w:pPr>
        <w:jc w:val="both"/>
        <w:rPr>
          <w:spacing w:val="-3"/>
          <w:lang w:eastAsia="en-US"/>
        </w:rPr>
      </w:pPr>
    </w:p>
    <w:p w:rsidR="00D34708" w:rsidRPr="00DE563E" w:rsidRDefault="00D34708" w:rsidP="0079237A">
      <w:pPr>
        <w:jc w:val="both"/>
        <w:rPr>
          <w:spacing w:val="-3"/>
          <w:lang w:eastAsia="en-US"/>
        </w:rPr>
      </w:pPr>
      <w:r w:rsidRPr="00DE563E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DE563E">
        <w:rPr>
          <w:spacing w:val="-3"/>
          <w:lang w:eastAsia="en-US"/>
        </w:rPr>
        <w:t>Педагогики</w:t>
      </w:r>
      <w:r w:rsidR="00B77D1A" w:rsidRPr="00DE563E">
        <w:rPr>
          <w:spacing w:val="-3"/>
          <w:lang w:eastAsia="en-US"/>
        </w:rPr>
        <w:t xml:space="preserve">, </w:t>
      </w:r>
      <w:r w:rsidR="001F519A" w:rsidRPr="00DE563E">
        <w:rPr>
          <w:rFonts w:eastAsia="Courier New"/>
          <w:noProof/>
          <w:lang w:bidi="ru-RU"/>
        </w:rPr>
        <w:t>психологии и социальной работы</w:t>
      </w:r>
      <w:r w:rsidRPr="00DE563E">
        <w:rPr>
          <w:spacing w:val="-3"/>
          <w:lang w:eastAsia="en-US"/>
        </w:rPr>
        <w:t>»</w:t>
      </w:r>
    </w:p>
    <w:p w:rsidR="00D34708" w:rsidRPr="00DE563E" w:rsidRDefault="00A94BF8" w:rsidP="0079237A">
      <w:pPr>
        <w:jc w:val="both"/>
        <w:rPr>
          <w:spacing w:val="-3"/>
          <w:lang w:eastAsia="en-US"/>
        </w:rPr>
      </w:pPr>
      <w:r w:rsidRPr="00DE563E">
        <w:rPr>
          <w:spacing w:val="-3"/>
          <w:lang w:eastAsia="en-US"/>
        </w:rPr>
        <w:t xml:space="preserve">Протокол от </w:t>
      </w:r>
      <w:r w:rsidR="00993C66" w:rsidRPr="00993C66">
        <w:rPr>
          <w:spacing w:val="-3"/>
          <w:lang w:eastAsia="en-US"/>
        </w:rPr>
        <w:t xml:space="preserve">24.03.2023 </w:t>
      </w:r>
      <w:r w:rsidRPr="00DE563E">
        <w:rPr>
          <w:spacing w:val="-3"/>
          <w:lang w:eastAsia="en-US"/>
        </w:rPr>
        <w:t>г. № 8</w:t>
      </w:r>
    </w:p>
    <w:p w:rsidR="00A94BF8" w:rsidRPr="00DE563E" w:rsidRDefault="00A94BF8" w:rsidP="0079237A">
      <w:pPr>
        <w:jc w:val="both"/>
        <w:rPr>
          <w:spacing w:val="-3"/>
          <w:lang w:eastAsia="en-US"/>
        </w:rPr>
      </w:pPr>
    </w:p>
    <w:p w:rsidR="00D34708" w:rsidRPr="00DE563E" w:rsidRDefault="00D34708" w:rsidP="0079237A">
      <w:pPr>
        <w:jc w:val="both"/>
        <w:rPr>
          <w:spacing w:val="-3"/>
          <w:lang w:eastAsia="en-US"/>
        </w:rPr>
      </w:pPr>
      <w:r w:rsidRPr="00DE563E">
        <w:rPr>
          <w:spacing w:val="-3"/>
          <w:lang w:eastAsia="en-US"/>
        </w:rPr>
        <w:t xml:space="preserve">Зав. кафедрой </w:t>
      </w:r>
      <w:proofErr w:type="spellStart"/>
      <w:r w:rsidRPr="00DE563E">
        <w:rPr>
          <w:spacing w:val="-3"/>
          <w:lang w:eastAsia="en-US"/>
        </w:rPr>
        <w:t>д.</w:t>
      </w:r>
      <w:r w:rsidR="001F519A" w:rsidRPr="00DE563E">
        <w:rPr>
          <w:spacing w:val="-3"/>
          <w:lang w:eastAsia="en-US"/>
        </w:rPr>
        <w:t>п</w:t>
      </w:r>
      <w:r w:rsidRPr="00DE563E">
        <w:rPr>
          <w:spacing w:val="-3"/>
          <w:lang w:eastAsia="en-US"/>
        </w:rPr>
        <w:t>.н</w:t>
      </w:r>
      <w:proofErr w:type="spellEnd"/>
      <w:r w:rsidRPr="00DE563E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DE563E">
        <w:rPr>
          <w:spacing w:val="-3"/>
          <w:lang w:eastAsia="en-US"/>
        </w:rPr>
        <w:t>Е</w:t>
      </w:r>
      <w:r w:rsidRPr="00DE563E">
        <w:rPr>
          <w:spacing w:val="-3"/>
          <w:lang w:eastAsia="en-US"/>
        </w:rPr>
        <w:t xml:space="preserve">.В. </w:t>
      </w:r>
      <w:proofErr w:type="spellStart"/>
      <w:r w:rsidR="001F519A" w:rsidRPr="00DE563E">
        <w:rPr>
          <w:spacing w:val="-3"/>
          <w:lang w:eastAsia="en-US"/>
        </w:rPr>
        <w:t>Лопанова</w:t>
      </w:r>
      <w:proofErr w:type="spellEnd"/>
      <w:r w:rsidRPr="00DE563E">
        <w:rPr>
          <w:spacing w:val="-3"/>
          <w:lang w:eastAsia="en-US"/>
        </w:rPr>
        <w:t xml:space="preserve"> </w:t>
      </w:r>
      <w:bookmarkEnd w:id="1"/>
      <w:r w:rsidRPr="00DE563E">
        <w:rPr>
          <w:spacing w:val="-3"/>
          <w:lang w:eastAsia="en-US"/>
        </w:rPr>
        <w:t>/</w:t>
      </w:r>
    </w:p>
    <w:p w:rsidR="00D34708" w:rsidRPr="00DE563E" w:rsidRDefault="00D34708" w:rsidP="0079237A">
      <w:pPr>
        <w:rPr>
          <w:rFonts w:eastAsia="SimSun"/>
          <w:b/>
          <w:kern w:val="2"/>
          <w:lang w:eastAsia="hi-IN" w:bidi="hi-IN"/>
        </w:rPr>
      </w:pPr>
      <w:r w:rsidRPr="00DE563E">
        <w:rPr>
          <w:rFonts w:eastAsia="SimSun"/>
          <w:b/>
          <w:kern w:val="2"/>
          <w:lang w:eastAsia="hi-IN" w:bidi="hi-IN"/>
        </w:rPr>
        <w:br w:type="page"/>
      </w:r>
    </w:p>
    <w:p w:rsidR="00D34708" w:rsidRPr="00DE563E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DE563E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DE563E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DE563E" w:rsidTr="00D34708">
        <w:tc>
          <w:tcPr>
            <w:tcW w:w="562" w:type="dxa"/>
            <w:hideMark/>
          </w:tcPr>
          <w:p w:rsidR="00D34708" w:rsidRPr="00DE563E" w:rsidRDefault="00D34708" w:rsidP="00D34708">
            <w:pPr>
              <w:jc w:val="center"/>
            </w:pPr>
            <w:r w:rsidRPr="00DE563E">
              <w:t>1</w:t>
            </w:r>
          </w:p>
        </w:tc>
        <w:tc>
          <w:tcPr>
            <w:tcW w:w="8080" w:type="dxa"/>
            <w:hideMark/>
          </w:tcPr>
          <w:p w:rsidR="00D34708" w:rsidRPr="00DE563E" w:rsidRDefault="00D34708" w:rsidP="00D34708">
            <w:pPr>
              <w:jc w:val="both"/>
            </w:pPr>
            <w:r w:rsidRPr="00DE563E">
              <w:t>Наименование дисциплины</w:t>
            </w:r>
          </w:p>
        </w:tc>
        <w:tc>
          <w:tcPr>
            <w:tcW w:w="703" w:type="dxa"/>
          </w:tcPr>
          <w:p w:rsidR="00D34708" w:rsidRPr="00DE563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DE563E" w:rsidRDefault="00D34708" w:rsidP="00D34708">
            <w:pPr>
              <w:jc w:val="center"/>
            </w:pPr>
          </w:p>
        </w:tc>
      </w:tr>
      <w:tr w:rsidR="00D34708" w:rsidRPr="00DE563E" w:rsidTr="00D34708">
        <w:tc>
          <w:tcPr>
            <w:tcW w:w="562" w:type="dxa"/>
            <w:hideMark/>
          </w:tcPr>
          <w:p w:rsidR="00D34708" w:rsidRPr="00DE563E" w:rsidRDefault="00D34708" w:rsidP="00D34708">
            <w:pPr>
              <w:jc w:val="center"/>
            </w:pPr>
            <w:r w:rsidRPr="00DE563E">
              <w:t>2</w:t>
            </w:r>
          </w:p>
        </w:tc>
        <w:tc>
          <w:tcPr>
            <w:tcW w:w="8080" w:type="dxa"/>
            <w:hideMark/>
          </w:tcPr>
          <w:p w:rsidR="00D34708" w:rsidRPr="00DE563E" w:rsidRDefault="00D34708" w:rsidP="00D34708">
            <w:pPr>
              <w:jc w:val="both"/>
            </w:pPr>
            <w:r w:rsidRPr="00DE563E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DE563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DE563E" w:rsidRDefault="00D34708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3</w:t>
            </w:r>
          </w:p>
        </w:tc>
        <w:tc>
          <w:tcPr>
            <w:tcW w:w="8080" w:type="dxa"/>
            <w:hideMark/>
          </w:tcPr>
          <w:p w:rsidR="006D3EF7" w:rsidRPr="00DE563E" w:rsidRDefault="006D3EF7" w:rsidP="006D3EF7">
            <w:pPr>
              <w:jc w:val="both"/>
              <w:rPr>
                <w:spacing w:val="4"/>
              </w:rPr>
            </w:pPr>
            <w:r w:rsidRPr="00DE563E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4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5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6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7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8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9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  <w:tr w:rsidR="006D3EF7" w:rsidRPr="00DE563E" w:rsidTr="00D34708">
        <w:tc>
          <w:tcPr>
            <w:tcW w:w="562" w:type="dxa"/>
            <w:hideMark/>
          </w:tcPr>
          <w:p w:rsidR="006D3EF7" w:rsidRPr="00DE563E" w:rsidRDefault="006D3EF7" w:rsidP="00D34708">
            <w:pPr>
              <w:jc w:val="center"/>
            </w:pPr>
            <w:r w:rsidRPr="00DE563E">
              <w:t>10</w:t>
            </w:r>
          </w:p>
        </w:tc>
        <w:tc>
          <w:tcPr>
            <w:tcW w:w="8080" w:type="dxa"/>
            <w:hideMark/>
          </w:tcPr>
          <w:p w:rsidR="006D3EF7" w:rsidRPr="00DE563E" w:rsidRDefault="006D3EF7" w:rsidP="0059369E">
            <w:pPr>
              <w:jc w:val="both"/>
            </w:pPr>
            <w:r w:rsidRPr="00DE563E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563E" w:rsidRDefault="006D3EF7" w:rsidP="00D34708">
            <w:pPr>
              <w:jc w:val="center"/>
            </w:pPr>
          </w:p>
        </w:tc>
      </w:tr>
    </w:tbl>
    <w:p w:rsidR="002933E5" w:rsidRPr="00DE563E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DE563E">
        <w:rPr>
          <w:spacing w:val="-3"/>
          <w:lang w:eastAsia="en-US"/>
        </w:rPr>
        <w:br w:type="page"/>
      </w:r>
      <w:r w:rsidR="002933E5" w:rsidRPr="00DE563E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DE563E">
        <w:rPr>
          <w:b/>
          <w:i/>
          <w:lang w:eastAsia="en-US"/>
        </w:rPr>
        <w:t>в соответствии с:</w:t>
      </w:r>
    </w:p>
    <w:p w:rsidR="002933E5" w:rsidRPr="00DE563E" w:rsidRDefault="002933E5" w:rsidP="00A76E53">
      <w:pPr>
        <w:ind w:firstLine="709"/>
        <w:jc w:val="both"/>
        <w:rPr>
          <w:lang w:eastAsia="en-US"/>
        </w:rPr>
      </w:pPr>
      <w:r w:rsidRPr="00DE563E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DE563E" w:rsidRDefault="004D036E" w:rsidP="007C6C70">
      <w:pPr>
        <w:ind w:firstLine="709"/>
        <w:jc w:val="both"/>
        <w:rPr>
          <w:lang w:eastAsia="en-US"/>
        </w:rPr>
      </w:pPr>
      <w:r w:rsidRPr="00DE563E">
        <w:rPr>
          <w:lang w:eastAsia="en-US"/>
        </w:rPr>
        <w:t xml:space="preserve">- </w:t>
      </w:r>
      <w:r w:rsidR="007C6C70" w:rsidRPr="00DE563E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DE563E">
        <w:t>;</w:t>
      </w:r>
    </w:p>
    <w:p w:rsidR="005C20F0" w:rsidRPr="00DE563E" w:rsidRDefault="005C20F0" w:rsidP="00A76E53">
      <w:pPr>
        <w:ind w:firstLine="709"/>
        <w:jc w:val="both"/>
      </w:pPr>
      <w:r w:rsidRPr="00DE563E">
        <w:t xml:space="preserve">- </w:t>
      </w:r>
      <w:r w:rsidR="0090037A" w:rsidRPr="00DE563E">
        <w:t>Постановление</w:t>
      </w:r>
      <w:r w:rsidR="004D036E" w:rsidRPr="00DE563E">
        <w:t>м</w:t>
      </w:r>
      <w:r w:rsidR="0090037A" w:rsidRPr="00DE563E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DE563E">
        <w:t>.</w:t>
      </w:r>
    </w:p>
    <w:p w:rsidR="000771B2" w:rsidRPr="00DE563E" w:rsidRDefault="000771B2" w:rsidP="000771B2">
      <w:pPr>
        <w:ind w:firstLine="709"/>
        <w:jc w:val="both"/>
        <w:rPr>
          <w:lang w:eastAsia="en-US"/>
        </w:rPr>
      </w:pPr>
      <w:bookmarkStart w:id="2" w:name="_Hlk99828459"/>
      <w:bookmarkStart w:id="3" w:name="_Hlk99828191"/>
      <w:r w:rsidRPr="00DE563E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DE563E">
        <w:rPr>
          <w:i/>
          <w:lang w:eastAsia="en-US"/>
        </w:rPr>
        <w:t xml:space="preserve">далее – Академия; </w:t>
      </w:r>
      <w:proofErr w:type="spellStart"/>
      <w:r w:rsidRPr="00DE563E">
        <w:rPr>
          <w:i/>
          <w:lang w:eastAsia="en-US"/>
        </w:rPr>
        <w:t>ОмГА</w:t>
      </w:r>
      <w:proofErr w:type="spellEnd"/>
      <w:r w:rsidRPr="00DE563E">
        <w:rPr>
          <w:lang w:eastAsia="en-US"/>
        </w:rPr>
        <w:t>):</w:t>
      </w:r>
    </w:p>
    <w:p w:rsidR="000771B2" w:rsidRPr="00DE563E" w:rsidRDefault="000771B2" w:rsidP="000771B2">
      <w:pPr>
        <w:ind w:firstLine="709"/>
        <w:jc w:val="both"/>
        <w:rPr>
          <w:lang w:eastAsia="en-US"/>
        </w:rPr>
      </w:pPr>
      <w:bookmarkStart w:id="4" w:name="_Hlk99829013"/>
      <w:r w:rsidRPr="00DE563E">
        <w:rPr>
          <w:lang w:eastAsia="en-US"/>
        </w:rPr>
        <w:t xml:space="preserve">- «Положением </w:t>
      </w:r>
      <w:r w:rsidRPr="00DE563E">
        <w:t>о подготовке научных и научно-педагогических кадров в аспирантуре</w:t>
      </w:r>
      <w:r w:rsidRPr="00DE563E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DE563E">
        <w:rPr>
          <w:lang w:eastAsia="en-US"/>
        </w:rPr>
        <w:t>ОмГА</w:t>
      </w:r>
      <w:proofErr w:type="spellEnd"/>
      <w:r w:rsidRPr="00DE563E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0771B2" w:rsidRPr="00DE563E" w:rsidRDefault="000771B2" w:rsidP="000771B2">
      <w:pPr>
        <w:ind w:firstLine="709"/>
        <w:jc w:val="both"/>
        <w:rPr>
          <w:lang w:eastAsia="en-US"/>
        </w:rPr>
      </w:pPr>
      <w:r w:rsidRPr="00DE563E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DE563E">
        <w:rPr>
          <w:lang w:eastAsia="en-US"/>
        </w:rPr>
        <w:t>ОмГА</w:t>
      </w:r>
      <w:proofErr w:type="spellEnd"/>
      <w:r w:rsidRPr="00DE563E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0771B2" w:rsidRPr="00DE563E" w:rsidRDefault="000771B2" w:rsidP="000771B2">
      <w:pPr>
        <w:ind w:firstLine="709"/>
        <w:jc w:val="both"/>
        <w:rPr>
          <w:lang w:eastAsia="en-US"/>
        </w:rPr>
      </w:pPr>
      <w:r w:rsidRPr="00DE563E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DE563E">
        <w:t>подготовки научных и научно-педагогических кадров в аспирантуре</w:t>
      </w:r>
      <w:r w:rsidRPr="00DE563E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DE563E">
        <w:rPr>
          <w:lang w:eastAsia="en-US"/>
        </w:rPr>
        <w:t>ОмГА</w:t>
      </w:r>
      <w:proofErr w:type="spellEnd"/>
      <w:r w:rsidRPr="00DE563E">
        <w:rPr>
          <w:lang w:eastAsia="en-US"/>
        </w:rPr>
        <w:t xml:space="preserve"> от 28.02.2022 (протокол заседания № 7, утвержденного приказом ректора от 28.02.2022 №2</w:t>
      </w:r>
      <w:bookmarkEnd w:id="2"/>
      <w:r w:rsidRPr="00DE563E">
        <w:rPr>
          <w:lang w:eastAsia="en-US"/>
        </w:rPr>
        <w:t>8;</w:t>
      </w:r>
      <w:bookmarkEnd w:id="3"/>
      <w:bookmarkEnd w:id="4"/>
    </w:p>
    <w:p w:rsidR="000771B2" w:rsidRPr="00DE563E" w:rsidRDefault="000771B2" w:rsidP="000771B2">
      <w:pPr>
        <w:suppressAutoHyphens/>
        <w:ind w:firstLine="708"/>
        <w:jc w:val="both"/>
        <w:rPr>
          <w:lang w:eastAsia="en-US"/>
        </w:rPr>
      </w:pPr>
      <w:r w:rsidRPr="00DE563E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E563E">
        <w:t>программе подготовки научных и</w:t>
      </w:r>
      <w:r w:rsidRPr="00DE563E">
        <w:rPr>
          <w:sz w:val="28"/>
          <w:szCs w:val="28"/>
        </w:rPr>
        <w:t xml:space="preserve"> </w:t>
      </w:r>
      <w:r w:rsidRPr="00DE563E">
        <w:t>научно-педагогических кадров в аспирантуре по научной специальности</w:t>
      </w:r>
      <w:r w:rsidRPr="00DE563E">
        <w:rPr>
          <w:sz w:val="28"/>
          <w:szCs w:val="28"/>
        </w:rPr>
        <w:t xml:space="preserve"> </w:t>
      </w:r>
      <w:r w:rsidRPr="00DE563E">
        <w:t xml:space="preserve">5.8.7. Методология и технология профессионального образования; </w:t>
      </w:r>
      <w:r w:rsidRPr="00DE563E">
        <w:rPr>
          <w:lang w:eastAsia="en-US"/>
        </w:rPr>
        <w:t xml:space="preserve">форма обучения – очная, </w:t>
      </w:r>
      <w:r w:rsidR="005E6A2D" w:rsidRPr="005E6A2D">
        <w:rPr>
          <w:lang w:eastAsia="en-US"/>
        </w:rPr>
        <w:t>на 2023/2024 учебный год, утвержденным приказом ректора от 27.03.2023 №51;</w:t>
      </w:r>
    </w:p>
    <w:p w:rsidR="002661A3" w:rsidRPr="00DE563E" w:rsidRDefault="002661A3" w:rsidP="001A4C2A">
      <w:pPr>
        <w:suppressAutoHyphens/>
        <w:jc w:val="both"/>
        <w:rPr>
          <w:b/>
        </w:rPr>
      </w:pPr>
    </w:p>
    <w:p w:rsidR="00A76E53" w:rsidRPr="00DE563E" w:rsidRDefault="00A76E53" w:rsidP="001F519A">
      <w:pPr>
        <w:suppressAutoHyphens/>
        <w:jc w:val="both"/>
        <w:rPr>
          <w:b/>
          <w:bCs/>
        </w:rPr>
      </w:pPr>
      <w:r w:rsidRPr="00DE563E">
        <w:rPr>
          <w:b/>
        </w:rPr>
        <w:t>Возможность внесения изменений и дополнений в разработанную Академией</w:t>
      </w:r>
      <w:r w:rsidR="001A4C2A" w:rsidRPr="00DE563E">
        <w:rPr>
          <w:b/>
        </w:rPr>
        <w:t xml:space="preserve"> </w:t>
      </w:r>
      <w:r w:rsidRPr="00DE563E">
        <w:rPr>
          <w:b/>
        </w:rPr>
        <w:t xml:space="preserve">образовательную программу в части рабочей программы дисциплины </w:t>
      </w:r>
      <w:r w:rsidR="000771B2" w:rsidRPr="00DE563E">
        <w:rPr>
          <w:b/>
        </w:rPr>
        <w:t xml:space="preserve">2.1.1 Педагогика и психология высшей школы </w:t>
      </w:r>
      <w:r w:rsidR="00C44D85" w:rsidRPr="00DE563E">
        <w:rPr>
          <w:b/>
        </w:rPr>
        <w:t>в</w:t>
      </w:r>
      <w:r w:rsidRPr="00DE563E">
        <w:rPr>
          <w:b/>
        </w:rPr>
        <w:t xml:space="preserve"> тече</w:t>
      </w:r>
      <w:r w:rsidR="009F4070" w:rsidRPr="00DE563E">
        <w:rPr>
          <w:b/>
        </w:rPr>
        <w:t xml:space="preserve">ние </w:t>
      </w:r>
      <w:r w:rsidR="005A247E" w:rsidRPr="00DE563E">
        <w:rPr>
          <w:b/>
        </w:rPr>
        <w:t>202</w:t>
      </w:r>
      <w:r w:rsidR="005E6A2D">
        <w:rPr>
          <w:b/>
        </w:rPr>
        <w:t>3</w:t>
      </w:r>
      <w:r w:rsidR="005A247E" w:rsidRPr="00DE563E">
        <w:rPr>
          <w:b/>
        </w:rPr>
        <w:t>/202</w:t>
      </w:r>
      <w:r w:rsidR="005E6A2D">
        <w:rPr>
          <w:b/>
        </w:rPr>
        <w:t>4</w:t>
      </w:r>
      <w:r w:rsidR="005A247E" w:rsidRPr="00DE563E">
        <w:rPr>
          <w:b/>
        </w:rPr>
        <w:t xml:space="preserve"> учебного года</w:t>
      </w:r>
      <w:r w:rsidRPr="00DE563E">
        <w:rPr>
          <w:b/>
        </w:rPr>
        <w:t>:</w:t>
      </w:r>
    </w:p>
    <w:p w:rsidR="00C840B1" w:rsidRPr="00DE563E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DE563E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DE563E">
        <w:rPr>
          <w:rFonts w:ascii="Times New Roman" w:hAnsi="Times New Roman" w:cs="Times New Roman"/>
          <w:sz w:val="24"/>
          <w:szCs w:val="24"/>
        </w:rPr>
        <w:t>Ф</w:t>
      </w:r>
      <w:r w:rsidR="00C44D85" w:rsidRPr="00DE563E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DE563E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DE563E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DE563E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DE563E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0771B2" w:rsidRPr="00DE563E">
        <w:rPr>
          <w:rFonts w:ascii="Times New Roman" w:hAnsi="Times New Roman" w:cs="Times New Roman"/>
          <w:sz w:val="24"/>
          <w:szCs w:val="24"/>
        </w:rPr>
        <w:t>5.8.7. Методология и технология профессионального образования</w:t>
      </w:r>
      <w:r w:rsidR="001F519A" w:rsidRPr="00DE563E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DE563E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0771B2" w:rsidRPr="00DE563E">
        <w:rPr>
          <w:rFonts w:ascii="Times New Roman" w:hAnsi="Times New Roman" w:cs="Times New Roman"/>
          <w:sz w:val="24"/>
          <w:szCs w:val="24"/>
        </w:rPr>
        <w:t xml:space="preserve"> 2.1.1 Педагогика и психология высшей школы </w:t>
      </w:r>
      <w:r w:rsidR="00C840B1" w:rsidRPr="00DE563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DE563E">
        <w:rPr>
          <w:rFonts w:ascii="Times New Roman" w:hAnsi="Times New Roman" w:cs="Times New Roman"/>
          <w:sz w:val="24"/>
          <w:szCs w:val="24"/>
        </w:rPr>
        <w:t>202</w:t>
      </w:r>
      <w:r w:rsidR="005E6A2D">
        <w:rPr>
          <w:rFonts w:ascii="Times New Roman" w:hAnsi="Times New Roman" w:cs="Times New Roman"/>
          <w:sz w:val="24"/>
          <w:szCs w:val="24"/>
        </w:rPr>
        <w:t>3</w:t>
      </w:r>
      <w:r w:rsidR="005A247E" w:rsidRPr="00DE563E">
        <w:rPr>
          <w:rFonts w:ascii="Times New Roman" w:hAnsi="Times New Roman" w:cs="Times New Roman"/>
          <w:sz w:val="24"/>
          <w:szCs w:val="24"/>
        </w:rPr>
        <w:t>/202</w:t>
      </w:r>
      <w:r w:rsidR="005E6A2D">
        <w:rPr>
          <w:rFonts w:ascii="Times New Roman" w:hAnsi="Times New Roman" w:cs="Times New Roman"/>
          <w:sz w:val="24"/>
          <w:szCs w:val="24"/>
        </w:rPr>
        <w:t>4</w:t>
      </w:r>
      <w:r w:rsidR="005A247E" w:rsidRPr="00DE563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DE563E">
        <w:rPr>
          <w:rFonts w:ascii="Times New Roman" w:hAnsi="Times New Roman" w:cs="Times New Roman"/>
          <w:sz w:val="24"/>
          <w:szCs w:val="24"/>
        </w:rPr>
        <w:t>.</w:t>
      </w:r>
    </w:p>
    <w:p w:rsidR="002933E5" w:rsidRPr="00DE563E" w:rsidRDefault="002933E5" w:rsidP="009F4070">
      <w:pPr>
        <w:suppressAutoHyphens/>
        <w:jc w:val="both"/>
      </w:pPr>
    </w:p>
    <w:p w:rsidR="00B134EA" w:rsidRPr="00DE563E" w:rsidRDefault="007F4B97" w:rsidP="000771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63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0771B2" w:rsidRPr="00DE563E">
        <w:rPr>
          <w:rFonts w:ascii="Times New Roman" w:hAnsi="Times New Roman"/>
          <w:b/>
          <w:sz w:val="24"/>
          <w:szCs w:val="24"/>
        </w:rPr>
        <w:t xml:space="preserve"> </w:t>
      </w:r>
      <w:r w:rsidR="00B134EA" w:rsidRPr="00DE563E">
        <w:rPr>
          <w:rFonts w:ascii="Times New Roman" w:hAnsi="Times New Roman"/>
          <w:b/>
          <w:bCs/>
          <w:sz w:val="24"/>
          <w:szCs w:val="24"/>
        </w:rPr>
        <w:t xml:space="preserve">2.1.1 Педагогика и психология высшей школы </w:t>
      </w:r>
    </w:p>
    <w:p w:rsidR="00D320C4" w:rsidRPr="00DE563E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E563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DE563E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DE563E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DE563E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В соответствии с </w:t>
      </w:r>
      <w:r w:rsidR="00A7334F" w:rsidRPr="00DE563E">
        <w:rPr>
          <w:rFonts w:eastAsia="Calibri"/>
          <w:lang w:eastAsia="en-US"/>
        </w:rPr>
        <w:t>Федеральны</w:t>
      </w:r>
      <w:r w:rsidR="00074CDD" w:rsidRPr="00DE563E">
        <w:rPr>
          <w:rFonts w:eastAsia="Calibri"/>
          <w:lang w:eastAsia="en-US"/>
        </w:rPr>
        <w:t>ми</w:t>
      </w:r>
      <w:r w:rsidR="00A7334F" w:rsidRPr="00DE563E">
        <w:rPr>
          <w:rFonts w:eastAsia="Calibri"/>
          <w:lang w:eastAsia="en-US"/>
        </w:rPr>
        <w:t xml:space="preserve"> государственны</w:t>
      </w:r>
      <w:r w:rsidR="00074CDD" w:rsidRPr="00DE563E">
        <w:rPr>
          <w:rFonts w:eastAsia="Calibri"/>
          <w:lang w:eastAsia="en-US"/>
        </w:rPr>
        <w:t>ми</w:t>
      </w:r>
      <w:r w:rsidR="00A7334F" w:rsidRPr="00DE563E">
        <w:rPr>
          <w:rFonts w:eastAsia="Calibri"/>
          <w:lang w:eastAsia="en-US"/>
        </w:rPr>
        <w:t xml:space="preserve"> требовани</w:t>
      </w:r>
      <w:r w:rsidR="00074CDD" w:rsidRPr="00DE563E">
        <w:rPr>
          <w:rFonts w:eastAsia="Calibri"/>
          <w:lang w:eastAsia="en-US"/>
        </w:rPr>
        <w:t>ями</w:t>
      </w:r>
      <w:r w:rsidR="00A7334F" w:rsidRPr="00DE563E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DE563E">
        <w:t>, утвержденн</w:t>
      </w:r>
      <w:r w:rsidR="00A7334F" w:rsidRPr="00DE563E">
        <w:t>ы</w:t>
      </w:r>
      <w:r w:rsidR="00493F32" w:rsidRPr="00DE563E">
        <w:t>ми</w:t>
      </w:r>
      <w:r w:rsidRPr="00DE563E">
        <w:t xml:space="preserve"> Приказом </w:t>
      </w:r>
      <w:r w:rsidR="007C6C70" w:rsidRPr="00DE563E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DE563E">
        <w:t xml:space="preserve">, </w:t>
      </w:r>
      <w:r w:rsidRPr="00DE563E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DE563E">
        <w:rPr>
          <w:rFonts w:eastAsia="Calibri"/>
          <w:lang w:eastAsia="en-US"/>
        </w:rPr>
        <w:t xml:space="preserve"> - </w:t>
      </w:r>
      <w:r w:rsidR="007C6C70" w:rsidRPr="00DE563E">
        <w:t>программы подготовки научных и научно-педагогических кадров в аспирантуре</w:t>
      </w:r>
      <w:r w:rsidRPr="00DE563E">
        <w:rPr>
          <w:rFonts w:eastAsia="Calibri"/>
          <w:lang w:eastAsia="en-US"/>
        </w:rPr>
        <w:t xml:space="preserve"> (далее </w:t>
      </w:r>
      <w:r w:rsidR="001F094F" w:rsidRPr="00DE563E">
        <w:rPr>
          <w:rFonts w:eastAsia="Calibri"/>
          <w:lang w:eastAsia="en-US"/>
        </w:rPr>
        <w:t>–</w:t>
      </w:r>
      <w:r w:rsidRPr="00DE563E">
        <w:rPr>
          <w:rFonts w:eastAsia="Calibri"/>
          <w:lang w:eastAsia="en-US"/>
        </w:rPr>
        <w:t xml:space="preserve"> </w:t>
      </w:r>
      <w:r w:rsidR="001F094F" w:rsidRPr="00DE563E">
        <w:rPr>
          <w:rFonts w:eastAsia="Calibri"/>
          <w:lang w:eastAsia="en-US"/>
        </w:rPr>
        <w:t>программы аспирантуры</w:t>
      </w:r>
      <w:r w:rsidRPr="00DE563E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DE563E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6C3C03" w:rsidRPr="00DE563E">
        <w:rPr>
          <w:rFonts w:ascii="Times New Roman" w:hAnsi="Times New Roman"/>
          <w:b/>
          <w:sz w:val="24"/>
          <w:szCs w:val="24"/>
        </w:rPr>
        <w:t>2.1.1 Педагогика и психология высшей школы</w:t>
      </w:r>
      <w:r w:rsidRPr="00DE563E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DE563E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DE563E" w:rsidTr="00D320C4">
        <w:tc>
          <w:tcPr>
            <w:tcW w:w="3049" w:type="dxa"/>
            <w:vAlign w:val="center"/>
          </w:tcPr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DE563E">
              <w:rPr>
                <w:rFonts w:eastAsia="Calibri"/>
                <w:lang w:eastAsia="en-US"/>
              </w:rPr>
              <w:t>программы аспирантуры</w:t>
            </w:r>
            <w:r w:rsidRPr="00DE563E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 xml:space="preserve">Код </w:t>
            </w:r>
          </w:p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DE563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563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E563E" w:rsidRPr="00DE563E" w:rsidTr="00733DA7">
        <w:tc>
          <w:tcPr>
            <w:tcW w:w="3049" w:type="dxa"/>
            <w:vAlign w:val="center"/>
          </w:tcPr>
          <w:p w:rsidR="000771B2" w:rsidRPr="00DE563E" w:rsidRDefault="000771B2" w:rsidP="000771B2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0771B2" w:rsidRPr="00DE563E" w:rsidRDefault="000771B2" w:rsidP="000771B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DE563E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>Знать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DE563E">
              <w:rPr>
                <w:rFonts w:eastAsia="Calibri"/>
              </w:rPr>
              <w:t xml:space="preserve">- </w:t>
            </w:r>
            <w:r w:rsidRPr="00DE563E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DE563E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 xml:space="preserve">Уметь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DE563E">
              <w:rPr>
                <w:rFonts w:eastAsia="Calibri"/>
              </w:rPr>
              <w:t xml:space="preserve">- </w:t>
            </w:r>
            <w:r w:rsidRPr="00DE563E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 xml:space="preserve">- </w:t>
            </w:r>
            <w:r w:rsidRPr="00DE563E">
              <w:rPr>
                <w:rFonts w:eastAsia="Calibri"/>
                <w:bCs/>
              </w:rPr>
              <w:t xml:space="preserve">отличать </w:t>
            </w:r>
            <w:r w:rsidRPr="00DE563E">
              <w:rPr>
                <w:rFonts w:eastAsia="Calibri"/>
              </w:rPr>
              <w:t>истину от заблуждения, рациональное от иррационального</w:t>
            </w:r>
            <w:r w:rsidRPr="00DE563E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 xml:space="preserve">Владеть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color w:val="auto"/>
              </w:rPr>
            </w:pPr>
            <w:r w:rsidRPr="00DE563E">
              <w:rPr>
                <w:rFonts w:eastAsia="Calibri"/>
              </w:rPr>
              <w:t xml:space="preserve">- </w:t>
            </w:r>
            <w:r w:rsidRPr="00DE563E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</w:pPr>
            <w:r w:rsidRPr="00DE563E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DE563E" w:rsidRPr="00DE563E" w:rsidTr="00733DA7">
        <w:tc>
          <w:tcPr>
            <w:tcW w:w="3049" w:type="dxa"/>
            <w:vAlign w:val="center"/>
          </w:tcPr>
          <w:p w:rsidR="000771B2" w:rsidRPr="00DE563E" w:rsidRDefault="000771B2" w:rsidP="000771B2">
            <w:pPr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DE563E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0771B2" w:rsidRPr="00DE563E" w:rsidRDefault="000771B2" w:rsidP="000771B2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DE563E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-основные особенности и закономерности </w:t>
            </w: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E563E" w:rsidRPr="00DE563E" w:rsidTr="00733DA7">
        <w:tc>
          <w:tcPr>
            <w:tcW w:w="3049" w:type="dxa"/>
            <w:vAlign w:val="center"/>
          </w:tcPr>
          <w:p w:rsidR="000771B2" w:rsidRPr="00DE563E" w:rsidRDefault="000771B2" w:rsidP="000771B2">
            <w:pPr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lastRenderedPageBreak/>
              <w:t>Способность планировать и решать задачи собственного профессионального и личностного развития</w:t>
            </w:r>
          </w:p>
          <w:p w:rsidR="000771B2" w:rsidRPr="00DE563E" w:rsidRDefault="000771B2" w:rsidP="000771B2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навыками </w:t>
            </w:r>
            <w:proofErr w:type="spellStart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</w:pPr>
            <w:r w:rsidRPr="00DE563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DE563E" w:rsidRPr="00DE563E" w:rsidTr="00733DA7">
        <w:tc>
          <w:tcPr>
            <w:tcW w:w="3049" w:type="dxa"/>
            <w:vAlign w:val="center"/>
          </w:tcPr>
          <w:p w:rsidR="000771B2" w:rsidRPr="00DE563E" w:rsidRDefault="000771B2" w:rsidP="000771B2">
            <w:pPr>
              <w:jc w:val="both"/>
              <w:rPr>
                <w:rFonts w:cs="Arial"/>
              </w:rPr>
            </w:pPr>
            <w:r w:rsidRPr="00DE563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Владеть культурой научного исследования в области </w:t>
            </w:r>
            <w:r w:rsidRPr="00DE563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708"/>
              </w:tabs>
              <w:jc w:val="center"/>
              <w:rPr>
                <w:rStyle w:val="fontstyle01"/>
                <w:bCs/>
                <w:color w:val="auto"/>
                <w:sz w:val="22"/>
                <w:szCs w:val="22"/>
              </w:rPr>
            </w:pPr>
            <w:r w:rsidRPr="00DE563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 xml:space="preserve">Знать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>- структурные компоненты культуры науч</w:t>
            </w:r>
            <w:r w:rsidRPr="00DE563E">
              <w:rPr>
                <w:rFonts w:eastAsia="Calibri"/>
              </w:rPr>
              <w:lastRenderedPageBreak/>
              <w:t xml:space="preserve">ного исследования;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 xml:space="preserve">Уметь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E563E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0771B2" w:rsidRPr="00DE563E" w:rsidRDefault="000771B2" w:rsidP="000771B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DE563E">
              <w:rPr>
                <w:rFonts w:eastAsia="Calibri"/>
                <w:i/>
              </w:rPr>
              <w:t xml:space="preserve">Владеть 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color w:val="auto"/>
              </w:rPr>
            </w:pPr>
            <w:r w:rsidRPr="00DE563E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0771B2" w:rsidRPr="00DE563E" w:rsidRDefault="000771B2" w:rsidP="000771B2">
            <w:pPr>
              <w:tabs>
                <w:tab w:val="left" w:pos="318"/>
              </w:tabs>
              <w:ind w:firstLine="171"/>
              <w:jc w:val="both"/>
            </w:pPr>
            <w:r w:rsidRPr="00DE563E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794967" w:rsidRPr="00DE563E" w:rsidTr="00733DA7">
        <w:tc>
          <w:tcPr>
            <w:tcW w:w="3049" w:type="dxa"/>
            <w:vAlign w:val="center"/>
          </w:tcPr>
          <w:p w:rsidR="00794967" w:rsidRDefault="00794967" w:rsidP="00794967">
            <w:pPr>
              <w:jc w:val="both"/>
            </w:pPr>
            <w:r>
              <w:lastRenderedPageBreak/>
              <w:t>Готовностью</w:t>
            </w:r>
          </w:p>
          <w:p w:rsidR="00794967" w:rsidRPr="00586C69" w:rsidRDefault="00794967" w:rsidP="00794967">
            <w:pPr>
              <w:jc w:val="both"/>
            </w:pPr>
            <w:r>
              <w:t xml:space="preserve">к преподавательской деятельности по основным образовательным </w:t>
            </w:r>
            <w:proofErr w:type="gramStart"/>
            <w:r>
              <w:t>про-граммам</w:t>
            </w:r>
            <w:proofErr w:type="gramEnd"/>
            <w: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67" w:rsidRPr="00586C69" w:rsidRDefault="00794967" w:rsidP="0079496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67" w:rsidRDefault="00794967" w:rsidP="0079496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Знать</w:t>
            </w:r>
          </w:p>
          <w:p w:rsidR="00794967" w:rsidRPr="00360666" w:rsidRDefault="00794967" w:rsidP="0079496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>- 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794967" w:rsidRDefault="00794967" w:rsidP="0079496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современные методы и технологии преподавания</w:t>
            </w:r>
          </w:p>
          <w:p w:rsidR="00794967" w:rsidRDefault="00794967" w:rsidP="0079496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794967" w:rsidRDefault="00794967" w:rsidP="0079496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- 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794967" w:rsidRDefault="00794967" w:rsidP="0079496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794967" w:rsidRDefault="00794967" w:rsidP="0079496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794967" w:rsidRDefault="00794967" w:rsidP="0079496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794967" w:rsidRPr="00586C69" w:rsidRDefault="00794967" w:rsidP="00794967">
            <w:pPr>
              <w:tabs>
                <w:tab w:val="left" w:pos="318"/>
              </w:tabs>
              <w:jc w:val="both"/>
            </w:pPr>
            <w:r>
              <w:rPr>
                <w:rFonts w:eastAsia="Calibri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794967" w:rsidRPr="00DE563E" w:rsidTr="00050DAC">
        <w:tc>
          <w:tcPr>
            <w:tcW w:w="3049" w:type="dxa"/>
            <w:vAlign w:val="center"/>
          </w:tcPr>
          <w:p w:rsidR="00794967" w:rsidRPr="00FE4439" w:rsidRDefault="00794967" w:rsidP="00794967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4117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профессионально-педагогической деятельности в области профессионального образования</w:t>
            </w:r>
          </w:p>
        </w:tc>
        <w:tc>
          <w:tcPr>
            <w:tcW w:w="1595" w:type="dxa"/>
            <w:vAlign w:val="center"/>
          </w:tcPr>
          <w:p w:rsidR="00794967" w:rsidRPr="0030402A" w:rsidRDefault="00794967" w:rsidP="00794967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402A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закономерности, принципы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профессионально-педагогической деятельности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типы и модели обучения, границы их применимости</w:t>
            </w:r>
            <w:r>
              <w:t xml:space="preserve"> в области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профессионального образования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учитывать специфику обучения на разных уровнях образования;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реализовать концепции развития учебно-методического обеспечения процесса обучения и средств обучения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области профессионального образования;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образовательными технологиями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профессионально-педагогической деятельности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методами педагогических исследований, обеспечивая качество исследований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области профессионального образования</w:t>
            </w:r>
          </w:p>
        </w:tc>
      </w:tr>
      <w:tr w:rsidR="00794967" w:rsidRPr="00DE563E" w:rsidTr="00050DAC">
        <w:tc>
          <w:tcPr>
            <w:tcW w:w="3049" w:type="dxa"/>
            <w:vAlign w:val="center"/>
          </w:tcPr>
          <w:p w:rsidR="00794967" w:rsidRPr="0030402A" w:rsidRDefault="00794967" w:rsidP="00794967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5" w:name="_Hlk96774284"/>
            <w:r w:rsidRPr="00FE443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готовностью к реализации теорий и концепций профессионального образования в условиях цифровой трансформации</w:t>
            </w:r>
          </w:p>
        </w:tc>
        <w:tc>
          <w:tcPr>
            <w:tcW w:w="1595" w:type="dxa"/>
            <w:vAlign w:val="center"/>
          </w:tcPr>
          <w:p w:rsidR="00794967" w:rsidRPr="0030402A" w:rsidRDefault="00794967" w:rsidP="0079496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информального</w:t>
            </w:r>
            <w:proofErr w:type="spellEnd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обеспечить интеграцию учащихся в новую социальную среду средствами образования;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  <w:bookmarkEnd w:id="5"/>
      <w:tr w:rsidR="00794967" w:rsidRPr="00DE563E" w:rsidTr="00050DAC">
        <w:tc>
          <w:tcPr>
            <w:tcW w:w="3049" w:type="dxa"/>
            <w:vAlign w:val="center"/>
          </w:tcPr>
          <w:p w:rsidR="00794967" w:rsidRPr="0030402A" w:rsidRDefault="00794967" w:rsidP="00794967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90318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управленческой деятельности в сфере профессионального образования</w:t>
            </w:r>
          </w:p>
        </w:tc>
        <w:tc>
          <w:tcPr>
            <w:tcW w:w="1595" w:type="dxa"/>
            <w:vAlign w:val="center"/>
          </w:tcPr>
          <w:p w:rsidR="00794967" w:rsidRPr="0030402A" w:rsidRDefault="00794967" w:rsidP="0079496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методов управления образовательной организацией </w:t>
            </w:r>
            <w:r w:rsidRPr="00DC095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t xml:space="preserve"> </w:t>
            </w:r>
            <w:r w:rsidRPr="000376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особенности организации образовательного процесса</w:t>
            </w:r>
            <w:r>
              <w:t xml:space="preserve">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использовать  комплекс</w:t>
            </w:r>
            <w:proofErr w:type="gramEnd"/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методов анализа  организационно-управленческой  деятельности</w:t>
            </w:r>
            <w:r>
              <w:t xml:space="preserve">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B0E3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управленческой деятельности 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94967" w:rsidRPr="0030402A" w:rsidRDefault="00794967" w:rsidP="00794967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приемами  и</w:t>
            </w:r>
            <w:proofErr w:type="gramEnd"/>
            <w:r w:rsidRP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инструментарием  экспертизы локальных  актов  образовательной организации,  обеспечивающих реализацию  деятельности коллегиальных  органов  управления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образовательной организации</w:t>
            </w:r>
          </w:p>
        </w:tc>
      </w:tr>
    </w:tbl>
    <w:p w:rsidR="00D320C4" w:rsidRPr="00DE563E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E563E">
        <w:rPr>
          <w:rFonts w:eastAsia="Calibri"/>
          <w:b/>
          <w:spacing w:val="4"/>
          <w:lang w:eastAsia="en-US"/>
        </w:rPr>
        <w:t>3</w:t>
      </w:r>
      <w:r w:rsidR="00D320C4" w:rsidRPr="00DE563E">
        <w:rPr>
          <w:rFonts w:eastAsia="Calibri"/>
          <w:b/>
          <w:spacing w:val="4"/>
          <w:lang w:eastAsia="en-US"/>
        </w:rPr>
        <w:t xml:space="preserve">. </w:t>
      </w:r>
      <w:r w:rsidR="00A513D6" w:rsidRPr="00DE563E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DE563E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Объем учебной дисциплины: </w:t>
      </w:r>
      <w:r w:rsidR="00A72C5F" w:rsidRPr="00DE563E">
        <w:rPr>
          <w:rFonts w:eastAsia="Calibri"/>
          <w:b/>
          <w:lang w:eastAsia="en-US"/>
        </w:rPr>
        <w:t>1</w:t>
      </w:r>
      <w:r w:rsidR="00B372D2" w:rsidRPr="00DE563E">
        <w:rPr>
          <w:rFonts w:eastAsia="Calibri"/>
          <w:b/>
          <w:lang w:eastAsia="en-US"/>
        </w:rPr>
        <w:t>08</w:t>
      </w:r>
      <w:r w:rsidRPr="00DE563E">
        <w:rPr>
          <w:rFonts w:eastAsia="Calibri"/>
          <w:b/>
          <w:lang w:eastAsia="en-US"/>
        </w:rPr>
        <w:t xml:space="preserve"> академических часа</w:t>
      </w:r>
    </w:p>
    <w:p w:rsidR="00D320C4" w:rsidRPr="00DE563E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DE563E" w:rsidTr="00562FF6">
        <w:tc>
          <w:tcPr>
            <w:tcW w:w="5215" w:type="dxa"/>
          </w:tcPr>
          <w:p w:rsidR="00562FF6" w:rsidRPr="00DE563E" w:rsidRDefault="00562FF6" w:rsidP="00D320C4">
            <w:pPr>
              <w:tabs>
                <w:tab w:val="left" w:pos="487"/>
              </w:tabs>
              <w:jc w:val="center"/>
            </w:pPr>
            <w:r w:rsidRPr="00DE563E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DE563E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E563E">
              <w:rPr>
                <w:b/>
              </w:rPr>
              <w:t>34</w:t>
            </w:r>
          </w:p>
        </w:tc>
      </w:tr>
      <w:tr w:rsidR="00562FF6" w:rsidRPr="00DE563E" w:rsidTr="00562FF6">
        <w:tc>
          <w:tcPr>
            <w:tcW w:w="5215" w:type="dxa"/>
          </w:tcPr>
          <w:p w:rsidR="00562FF6" w:rsidRPr="00DE563E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DE563E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DE563E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DE563E">
              <w:rPr>
                <w:b/>
                <w:bCs/>
                <w:iCs/>
              </w:rPr>
              <w:t>12</w:t>
            </w:r>
          </w:p>
        </w:tc>
      </w:tr>
      <w:tr w:rsidR="00562FF6" w:rsidRPr="00DE563E" w:rsidTr="00562FF6">
        <w:tc>
          <w:tcPr>
            <w:tcW w:w="5215" w:type="dxa"/>
          </w:tcPr>
          <w:p w:rsidR="00562FF6" w:rsidRPr="00DE563E" w:rsidRDefault="00B372D2" w:rsidP="00D320C4">
            <w:pPr>
              <w:tabs>
                <w:tab w:val="left" w:pos="487"/>
              </w:tabs>
              <w:jc w:val="center"/>
            </w:pPr>
            <w:r w:rsidRPr="00DE563E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DE563E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E563E">
              <w:rPr>
                <w:b/>
              </w:rPr>
              <w:t>22</w:t>
            </w:r>
          </w:p>
        </w:tc>
      </w:tr>
      <w:tr w:rsidR="00B372D2" w:rsidRPr="00DE563E" w:rsidTr="00562FF6">
        <w:tc>
          <w:tcPr>
            <w:tcW w:w="5215" w:type="dxa"/>
          </w:tcPr>
          <w:p w:rsidR="00B372D2" w:rsidRPr="00DE563E" w:rsidRDefault="00B372D2" w:rsidP="00D320C4">
            <w:pPr>
              <w:tabs>
                <w:tab w:val="left" w:pos="487"/>
              </w:tabs>
              <w:jc w:val="center"/>
            </w:pPr>
            <w:r w:rsidRPr="00DE563E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DE563E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E563E">
              <w:rPr>
                <w:b/>
              </w:rPr>
              <w:t>74</w:t>
            </w:r>
          </w:p>
        </w:tc>
      </w:tr>
      <w:tr w:rsidR="00562FF6" w:rsidRPr="00DE563E" w:rsidTr="00562FF6">
        <w:tc>
          <w:tcPr>
            <w:tcW w:w="5215" w:type="dxa"/>
            <w:vAlign w:val="center"/>
          </w:tcPr>
          <w:p w:rsidR="00562FF6" w:rsidRPr="00DE563E" w:rsidRDefault="00562FF6" w:rsidP="00D320C4">
            <w:pPr>
              <w:tabs>
                <w:tab w:val="left" w:pos="487"/>
              </w:tabs>
              <w:jc w:val="center"/>
            </w:pPr>
            <w:r w:rsidRPr="00DE563E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DE563E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E563E">
              <w:rPr>
                <w:b/>
              </w:rPr>
              <w:t xml:space="preserve">Зачет </w:t>
            </w:r>
          </w:p>
        </w:tc>
      </w:tr>
    </w:tbl>
    <w:p w:rsidR="00BB70FB" w:rsidRPr="00DE563E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DE563E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DE563E">
        <w:rPr>
          <w:b/>
        </w:rPr>
        <w:t>4</w:t>
      </w:r>
      <w:r w:rsidR="00D320C4" w:rsidRPr="00DE563E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DE563E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DE563E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DE563E">
        <w:rPr>
          <w:b/>
        </w:rPr>
        <w:t>4</w:t>
      </w:r>
      <w:r w:rsidR="00D320C4" w:rsidRPr="00DE563E">
        <w:rPr>
          <w:b/>
        </w:rPr>
        <w:t>.1. Тематический план для очной формы обучения</w:t>
      </w:r>
    </w:p>
    <w:p w:rsidR="00493F32" w:rsidRPr="00DE563E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DE563E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DE563E" w:rsidRDefault="00D320C4" w:rsidP="00D320C4">
            <w:pPr>
              <w:rPr>
                <w:b/>
                <w:bCs/>
              </w:rPr>
            </w:pPr>
            <w:r w:rsidRPr="00DE563E">
              <w:rPr>
                <w:b/>
                <w:bCs/>
              </w:rPr>
              <w:t xml:space="preserve">Курс </w:t>
            </w:r>
            <w:r w:rsidR="008C0470" w:rsidRPr="00DE563E">
              <w:rPr>
                <w:b/>
                <w:bCs/>
              </w:rPr>
              <w:t>1</w:t>
            </w:r>
          </w:p>
        </w:tc>
      </w:tr>
      <w:tr w:rsidR="00493F32" w:rsidRPr="00DE563E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493F32" w:rsidP="00D320C4">
            <w:pPr>
              <w:jc w:val="center"/>
            </w:pPr>
            <w:r w:rsidRPr="00DE563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D320C4">
            <w:pPr>
              <w:jc w:val="center"/>
            </w:pPr>
            <w:r w:rsidRPr="00DE563E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DE563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D320C4">
            <w:pPr>
              <w:jc w:val="center"/>
              <w:rPr>
                <w:sz w:val="20"/>
                <w:szCs w:val="20"/>
              </w:rPr>
            </w:pPr>
            <w:r w:rsidRPr="00DE563E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D320C4">
            <w:pPr>
              <w:jc w:val="center"/>
              <w:rPr>
                <w:sz w:val="20"/>
                <w:szCs w:val="20"/>
              </w:rPr>
            </w:pPr>
            <w:r w:rsidRPr="00DE563E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DE563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DE563E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DE563E" w:rsidRDefault="00D320C4" w:rsidP="00D320C4">
            <w:pPr>
              <w:jc w:val="center"/>
            </w:pPr>
            <w:r w:rsidRPr="00DE563E">
              <w:t xml:space="preserve">Раздел I. </w:t>
            </w:r>
          </w:p>
        </w:tc>
      </w:tr>
      <w:tr w:rsidR="00493F32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E563E">
              <w:rPr>
                <w:b/>
              </w:rPr>
              <w:t>Тема №1</w:t>
            </w:r>
            <w:r w:rsidR="00E73716" w:rsidRPr="00DE563E">
              <w:t xml:space="preserve"> Современное состояние высшего профессионального образования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991F59">
            <w:pPr>
              <w:jc w:val="center"/>
              <w:rPr>
                <w:sz w:val="16"/>
                <w:szCs w:val="16"/>
              </w:rPr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261972" w:rsidP="00991F59">
            <w:pPr>
              <w:jc w:val="center"/>
              <w:rPr>
                <w:lang w:val="en-US"/>
              </w:rPr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493F32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493F32" w:rsidP="00B05308">
            <w:pPr>
              <w:contextualSpacing/>
              <w:jc w:val="both"/>
            </w:pPr>
            <w:r w:rsidRPr="00DE563E">
              <w:rPr>
                <w:b/>
              </w:rPr>
              <w:t>Тема №2</w:t>
            </w:r>
            <w:r w:rsidR="008E22F6" w:rsidRPr="00DE563E">
              <w:rPr>
                <w:b/>
              </w:rPr>
              <w:t>.</w:t>
            </w:r>
            <w:r w:rsidR="008E22F6" w:rsidRPr="00DE563E">
              <w:t xml:space="preserve"> </w:t>
            </w:r>
            <w:r w:rsidR="00B05308" w:rsidRPr="00DE563E">
              <w:t>Объект, предмет и задачи психологии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F96638" w:rsidP="00991F59">
            <w:pPr>
              <w:jc w:val="center"/>
              <w:rPr>
                <w:sz w:val="16"/>
                <w:szCs w:val="16"/>
              </w:rPr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261972" w:rsidP="00991F59">
            <w:pPr>
              <w:jc w:val="center"/>
              <w:rPr>
                <w:lang w:val="en-US"/>
              </w:rPr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002EA1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E563E">
              <w:rPr>
                <w:b/>
              </w:rPr>
              <w:t>Тема №3</w:t>
            </w:r>
            <w:r w:rsidR="00092736" w:rsidRPr="00DE563E">
              <w:t xml:space="preserve">. </w:t>
            </w:r>
            <w:r w:rsidR="00B05308" w:rsidRPr="00DE563E">
              <w:t>Педагогика</w:t>
            </w:r>
            <w:r w:rsidR="00B05308" w:rsidRPr="00DE563E">
              <w:rPr>
                <w:smallCaps/>
              </w:rPr>
              <w:t xml:space="preserve"> </w:t>
            </w:r>
            <w:r w:rsidR="00B05308" w:rsidRPr="00DE563E">
              <w:t>высшей школы как наука, ее объект, предмет,</w:t>
            </w:r>
            <w:r w:rsidR="00B05308" w:rsidRPr="00DE563E">
              <w:rPr>
                <w:b/>
              </w:rPr>
              <w:t xml:space="preserve"> </w:t>
            </w:r>
            <w:r w:rsidR="00B05308" w:rsidRPr="00DE563E">
              <w:t>функции, категориально-понятийный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F96638" w:rsidP="00991F59">
            <w:pPr>
              <w:jc w:val="center"/>
              <w:rPr>
                <w:sz w:val="16"/>
                <w:szCs w:val="16"/>
              </w:rPr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CE0357" w:rsidP="00991F59">
            <w:pPr>
              <w:jc w:val="center"/>
              <w:rPr>
                <w:lang w:val="en-US"/>
              </w:rPr>
            </w:pPr>
            <w:r w:rsidRPr="00DE563E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002EA1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E83634">
            <w:pPr>
              <w:shd w:val="clear" w:color="auto" w:fill="FFFFFF"/>
              <w:contextualSpacing/>
              <w:jc w:val="both"/>
            </w:pPr>
            <w:r w:rsidRPr="00DE563E">
              <w:rPr>
                <w:b/>
              </w:rPr>
              <w:t>Тема №4.</w:t>
            </w:r>
            <w:r w:rsidRPr="00DE563E">
              <w:t xml:space="preserve"> </w:t>
            </w:r>
            <w:r w:rsidR="000E0B22" w:rsidRPr="00DE563E">
              <w:rPr>
                <w:rStyle w:val="FontStyle13"/>
                <w:sz w:val="24"/>
                <w:szCs w:val="24"/>
              </w:rPr>
              <w:t>Общие аспекты профессионально-педагогической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F96638" w:rsidP="00991F59">
            <w:pPr>
              <w:jc w:val="center"/>
              <w:rPr>
                <w:sz w:val="16"/>
                <w:szCs w:val="16"/>
              </w:rPr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CE0357" w:rsidP="00991F59">
            <w:pPr>
              <w:jc w:val="center"/>
              <w:rPr>
                <w:lang w:val="en-US"/>
              </w:rPr>
            </w:pPr>
            <w:r w:rsidRPr="00DE563E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002EA1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57747F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E563E">
              <w:rPr>
                <w:b/>
              </w:rPr>
              <w:t>Тема №5.</w:t>
            </w:r>
            <w:r w:rsidR="00E83634" w:rsidRPr="00DE563E">
              <w:t xml:space="preserve"> Этапы профессионального становления педагога и их специфика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CC23D2" w:rsidP="00991F59">
            <w:pPr>
              <w:jc w:val="center"/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57747F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57747F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E83634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E83634" w:rsidP="00770BF7">
            <w:pPr>
              <w:shd w:val="clear" w:color="auto" w:fill="FFFFFF"/>
              <w:contextualSpacing/>
              <w:jc w:val="both"/>
            </w:pPr>
            <w:r w:rsidRPr="00DE563E">
              <w:rPr>
                <w:b/>
              </w:rPr>
              <w:t>Тема №6.</w:t>
            </w:r>
            <w:r w:rsidR="00401031" w:rsidRPr="00DE563E">
              <w:t xml:space="preserve"> 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CC23D2" w:rsidP="00991F59">
            <w:pPr>
              <w:jc w:val="center"/>
            </w:pPr>
            <w:r w:rsidRPr="00DE56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E83634" w:rsidP="00991F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E83634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CC23D2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770BF7" w:rsidP="00583031">
            <w:pPr>
              <w:contextualSpacing/>
              <w:jc w:val="both"/>
            </w:pPr>
            <w:r w:rsidRPr="00DE563E">
              <w:rPr>
                <w:b/>
              </w:rPr>
              <w:t>Тема №7.</w:t>
            </w:r>
            <w:r w:rsidRPr="00DE563E">
              <w:t xml:space="preserve"> Направленность личности преподавателя высшей школы и его профессионально важные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CC23D2" w:rsidP="00991F59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770BF7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CC23D2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CC23D2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770BF7" w:rsidP="00583031">
            <w:pPr>
              <w:contextualSpacing/>
              <w:jc w:val="both"/>
            </w:pPr>
            <w:r w:rsidRPr="00DE563E">
              <w:rPr>
                <w:b/>
              </w:rPr>
              <w:t>Тема №8.</w:t>
            </w:r>
            <w:r w:rsidR="003B656E" w:rsidRPr="00DE563E">
              <w:t xml:space="preserve"> Типология личности преподавателя высшей школы и стиль</w:t>
            </w:r>
            <w:r w:rsidR="00583031" w:rsidRPr="00DE563E">
              <w:t xml:space="preserve"> </w:t>
            </w:r>
            <w:r w:rsidR="003B656E" w:rsidRPr="00DE563E">
              <w:t>взаимодействия со студентами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CC23D2" w:rsidP="00991F59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770BF7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CC23D2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b/>
              </w:rPr>
            </w:pPr>
            <w:r w:rsidRPr="00DE563E">
              <w:rPr>
                <w:rFonts w:ascii="Times New Roman" w:hAnsi="Times New Roman"/>
                <w:b/>
                <w:sz w:val="24"/>
                <w:szCs w:val="24"/>
              </w:rPr>
              <w:t>Тема №9.</w:t>
            </w:r>
            <w:r w:rsidR="00583031" w:rsidRPr="00DE5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031" w:rsidRPr="00DE563E">
              <w:rPr>
                <w:rFonts w:ascii="Times New Roman" w:eastAsia="Times New Roman" w:hAnsi="Times New Roman"/>
                <w:sz w:val="24"/>
                <w:szCs w:val="24"/>
              </w:rPr>
              <w:t>Современный студент и его социально-психологический портрет, студенческая</w:t>
            </w:r>
            <w:r w:rsidR="00583031" w:rsidRPr="00DE56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83031" w:rsidRPr="00DE563E">
              <w:rPr>
                <w:rFonts w:ascii="Times New Roman" w:eastAsia="Times New Roman" w:hAnsi="Times New Roman"/>
                <w:sz w:val="24"/>
                <w:szCs w:val="24"/>
              </w:rPr>
              <w:t>субкультура и студенческая группа.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63E">
              <w:rPr>
                <w:rFonts w:ascii="Times New Roman" w:hAnsi="Times New Roman"/>
                <w:b/>
                <w:sz w:val="24"/>
                <w:szCs w:val="24"/>
              </w:rPr>
              <w:t>Тема №10.</w:t>
            </w:r>
            <w:r w:rsidR="006F0DE6" w:rsidRPr="00DE563E">
              <w:rPr>
                <w:rFonts w:ascii="Times New Roman" w:hAnsi="Times New Roman"/>
                <w:sz w:val="24"/>
                <w:szCs w:val="24"/>
              </w:rPr>
              <w:t xml:space="preserve"> Общее понятие о дидактике и дидактической системе, особенности современной дидактики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63E">
              <w:rPr>
                <w:rFonts w:ascii="Times New Roman" w:hAnsi="Times New Roman"/>
                <w:b/>
                <w:sz w:val="24"/>
                <w:szCs w:val="24"/>
              </w:rPr>
              <w:t>Тема №11.</w:t>
            </w:r>
            <w:r w:rsidR="0093102E" w:rsidRPr="00DE563E">
              <w:rPr>
                <w:rFonts w:ascii="Times New Roman" w:hAnsi="Times New Roman"/>
                <w:sz w:val="24"/>
                <w:szCs w:val="24"/>
              </w:rPr>
              <w:t xml:space="preserve"> Сущность, структура и движущие силы процесса обучения. Методы обучения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E563E">
              <w:rPr>
                <w:b/>
              </w:rPr>
              <w:t>Тема №12.</w:t>
            </w:r>
            <w:r w:rsidR="00D91FCC" w:rsidRPr="00DE563E">
              <w:t xml:space="preserve"> Современная вузовская 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F27EF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63E">
              <w:rPr>
                <w:rFonts w:ascii="Times New Roman" w:hAnsi="Times New Roman"/>
                <w:b/>
                <w:sz w:val="24"/>
                <w:szCs w:val="24"/>
              </w:rPr>
              <w:t>Тема №13.</w:t>
            </w:r>
            <w:r w:rsidR="00D91FCC" w:rsidRPr="00DE563E">
              <w:rPr>
                <w:rFonts w:ascii="Times New Roman" w:hAnsi="Times New Roman"/>
                <w:sz w:val="24"/>
                <w:szCs w:val="24"/>
              </w:rPr>
              <w:t xml:space="preserve"> Семинарские занятия, как одна из форм активизации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A4CC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6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№14.</w:t>
            </w:r>
            <w:r w:rsidR="00F27EF6" w:rsidRPr="00DE563E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студента как основа вузовского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6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17438E">
            <w:pPr>
              <w:shd w:val="clear" w:color="auto" w:fill="FFFFFF"/>
              <w:contextualSpacing/>
              <w:jc w:val="both"/>
            </w:pPr>
            <w:r w:rsidRPr="00DE563E">
              <w:rPr>
                <w:b/>
              </w:rPr>
              <w:t>Тема №15.</w:t>
            </w:r>
            <w:r w:rsidR="00DA4CC0" w:rsidRPr="00DE563E">
              <w:t xml:space="preserve"> Метод проектов как одна из технологий, способствующих развитию самостоятельной работы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40DC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</w:pPr>
            <w:r w:rsidRPr="00DE563E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8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4B6D4E">
            <w:pPr>
              <w:contextualSpacing/>
              <w:jc w:val="both"/>
            </w:pPr>
            <w:r w:rsidRPr="00DE563E">
              <w:rPr>
                <w:b/>
              </w:rPr>
              <w:t>Тема №16.</w:t>
            </w:r>
            <w:r w:rsidR="0017438E" w:rsidRPr="00DE563E">
              <w:t xml:space="preserve"> Инновационные виды самостоятельной работы: веб-квесты, симуляции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</w:pPr>
            <w:r w:rsidRPr="00DE563E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DD4EF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8</w:t>
            </w:r>
          </w:p>
        </w:tc>
      </w:tr>
      <w:tr w:rsidR="00770BF7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4B6D4E">
            <w:pPr>
              <w:contextualSpacing/>
              <w:jc w:val="both"/>
            </w:pPr>
            <w:r w:rsidRPr="00DE563E">
              <w:rPr>
                <w:b/>
              </w:rPr>
              <w:t>Тема №17.</w:t>
            </w:r>
            <w:r w:rsidR="004B6D4E" w:rsidRPr="00DE563E">
              <w:t xml:space="preserve">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991F59" w:rsidP="00991F59">
            <w:pPr>
              <w:jc w:val="center"/>
            </w:pPr>
            <w:r w:rsidRPr="00DE563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261972" w:rsidP="00991F59">
            <w:pPr>
              <w:jc w:val="center"/>
            </w:pPr>
            <w:r w:rsidRPr="00DE563E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770BF7" w:rsidP="00991F5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DE563E" w:rsidRDefault="00991F59" w:rsidP="00991F59">
            <w:pPr>
              <w:jc w:val="center"/>
              <w:rPr>
                <w:b/>
              </w:rPr>
            </w:pPr>
            <w:r w:rsidRPr="00DE563E">
              <w:rPr>
                <w:b/>
              </w:rPr>
              <w:t>8</w:t>
            </w:r>
          </w:p>
        </w:tc>
      </w:tr>
      <w:tr w:rsidR="00493F32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DE563E" w:rsidRDefault="008407BD" w:rsidP="008407BD">
            <w:r w:rsidRPr="00DE563E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E563E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E563E" w:rsidRDefault="00493F32" w:rsidP="00FF6A09">
            <w:pPr>
              <w:rPr>
                <w:b/>
              </w:rPr>
            </w:pPr>
          </w:p>
        </w:tc>
      </w:tr>
      <w:tr w:rsidR="003A1D3D" w:rsidRPr="00DE563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DE563E" w:rsidRDefault="003A1D3D" w:rsidP="008407BD">
            <w:r w:rsidRPr="00DE563E">
              <w:rPr>
                <w:b/>
                <w:bCs/>
              </w:rPr>
              <w:t>Итого за 1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E563E" w:rsidRDefault="00DD4EF9" w:rsidP="00D320C4">
            <w:pPr>
              <w:jc w:val="center"/>
            </w:pPr>
            <w:r w:rsidRPr="00DE563E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E563E" w:rsidRDefault="00DD4EF9" w:rsidP="00D320C4">
            <w:pPr>
              <w:jc w:val="center"/>
            </w:pPr>
            <w:r w:rsidRPr="00DE563E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E563E" w:rsidRDefault="00DD4EF9" w:rsidP="00D320C4">
            <w:pPr>
              <w:jc w:val="center"/>
            </w:pPr>
            <w:r w:rsidRPr="00DE563E"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E563E" w:rsidRDefault="003A1D3D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E563E" w:rsidRDefault="00DD4EF9" w:rsidP="00D320C4">
            <w:pPr>
              <w:jc w:val="center"/>
              <w:rPr>
                <w:b/>
              </w:rPr>
            </w:pPr>
            <w:r w:rsidRPr="00DE563E">
              <w:rPr>
                <w:b/>
              </w:rPr>
              <w:t>108</w:t>
            </w:r>
          </w:p>
        </w:tc>
      </w:tr>
    </w:tbl>
    <w:p w:rsidR="007C4B0D" w:rsidRPr="00DE563E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DE563E">
        <w:rPr>
          <w:b/>
        </w:rPr>
        <w:t>4</w:t>
      </w:r>
      <w:r w:rsidR="00D320C4" w:rsidRPr="00DE563E">
        <w:rPr>
          <w:b/>
        </w:rPr>
        <w:t>.</w:t>
      </w:r>
      <w:r w:rsidR="00D3328B" w:rsidRPr="00DE563E">
        <w:rPr>
          <w:b/>
        </w:rPr>
        <w:t>2</w:t>
      </w:r>
      <w:r w:rsidR="00D320C4" w:rsidRPr="00DE563E">
        <w:rPr>
          <w:b/>
        </w:rPr>
        <w:t xml:space="preserve"> Содержание дисциплины</w:t>
      </w:r>
    </w:p>
    <w:p w:rsidR="00D97540" w:rsidRPr="00DE563E" w:rsidRDefault="00B67259" w:rsidP="00D3328B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DE563E">
        <w:rPr>
          <w:b/>
        </w:rPr>
        <w:t xml:space="preserve">Тема №1. </w:t>
      </w:r>
      <w:r w:rsidR="003D703D" w:rsidRPr="00DE563E">
        <w:rPr>
          <w:b/>
        </w:rPr>
        <w:t>Современное состояние высшего профессионального образования в России</w:t>
      </w:r>
    </w:p>
    <w:p w:rsidR="003D703D" w:rsidRPr="00225368" w:rsidRDefault="00852B5B" w:rsidP="003E7ADF">
      <w:pPr>
        <w:ind w:firstLine="567"/>
        <w:contextualSpacing/>
        <w:jc w:val="both"/>
        <w:rPr>
          <w:shd w:val="clear" w:color="auto" w:fill="FFFFFF"/>
        </w:rPr>
      </w:pPr>
      <w:r w:rsidRPr="00DE563E">
        <w:t xml:space="preserve">Проблемы </w:t>
      </w:r>
      <w:r w:rsidR="003D703D" w:rsidRPr="00DE563E">
        <w:t>модернизации системы высшего образования</w:t>
      </w:r>
      <w:r w:rsidRPr="00DE563E">
        <w:t>.</w:t>
      </w:r>
      <w:r w:rsidR="003D703D" w:rsidRPr="00DE563E">
        <w:t xml:space="preserve"> </w:t>
      </w:r>
      <w:r w:rsidRPr="00DE563E">
        <w:rPr>
          <w:shd w:val="clear" w:color="auto" w:fill="FFFFFF"/>
        </w:rPr>
        <w:t xml:space="preserve">Модернизация образования и мировое образовательное пространство. </w:t>
      </w:r>
      <w:r w:rsidR="00E3182F" w:rsidRPr="00DE563E">
        <w:t>Основная задача Болонского процесса.</w:t>
      </w:r>
      <w:r w:rsidR="00C100FC" w:rsidRPr="00DE563E">
        <w:t xml:space="preserve"> Компетентностный подход, его основная цель, специфика. Компетентностная методология: компетенции и компетентность.</w:t>
      </w:r>
      <w:r w:rsidR="003E7ADF" w:rsidRPr="00DE563E">
        <w:t xml:space="preserve"> классификаций компетенций в сфере профессионального образо</w:t>
      </w:r>
      <w:r w:rsidR="003E7ADF" w:rsidRPr="00DE563E">
        <w:softHyphen/>
        <w:t>вания. Набор компетенций для различных ступеней ВПО. Проблема реформирования российского образования по форматам.</w:t>
      </w:r>
    </w:p>
    <w:p w:rsidR="00737393" w:rsidRPr="00DE563E" w:rsidRDefault="00257F02" w:rsidP="00D3328B">
      <w:pPr>
        <w:tabs>
          <w:tab w:val="left" w:pos="1134"/>
        </w:tabs>
        <w:contextualSpacing/>
        <w:jc w:val="both"/>
        <w:rPr>
          <w:b/>
        </w:rPr>
      </w:pPr>
      <w:bookmarkStart w:id="6" w:name="_Hlk95235508"/>
      <w:r w:rsidRPr="00DE563E">
        <w:rPr>
          <w:b/>
        </w:rPr>
        <w:t xml:space="preserve">Тема №2. </w:t>
      </w:r>
      <w:bookmarkEnd w:id="6"/>
      <w:r w:rsidR="003D703D" w:rsidRPr="00DE563E">
        <w:rPr>
          <w:b/>
        </w:rPr>
        <w:t>Объект, предмет и задачи психологии высшей школы</w:t>
      </w:r>
    </w:p>
    <w:p w:rsidR="002812CC" w:rsidRPr="00DE563E" w:rsidRDefault="002812CC" w:rsidP="002812CC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563E">
        <w:t>Психология высшей школы – это раздел педагогической психологии. Объект, предмет психологии высшей школы, ее связь как с другими науками. Задачи психологии высшей школы Взаимосвязь психологии высшей школы как дисциплины с другими отраслями психологической науки</w:t>
      </w:r>
    </w:p>
    <w:p w:rsidR="00F831CA" w:rsidRPr="00DE563E" w:rsidRDefault="00B652F2" w:rsidP="00D3328B">
      <w:pPr>
        <w:contextualSpacing/>
        <w:jc w:val="both"/>
        <w:rPr>
          <w:b/>
        </w:rPr>
      </w:pPr>
      <w:r w:rsidRPr="00DE563E">
        <w:rPr>
          <w:b/>
        </w:rPr>
        <w:t>Тема №3.</w:t>
      </w:r>
      <w:r w:rsidR="00F831CA" w:rsidRPr="00DE563E">
        <w:rPr>
          <w:b/>
        </w:rPr>
        <w:t xml:space="preserve"> </w:t>
      </w:r>
      <w:r w:rsidR="003D703D" w:rsidRPr="00DE563E">
        <w:rPr>
          <w:b/>
        </w:rPr>
        <w:t>Педагогика</w:t>
      </w:r>
      <w:r w:rsidR="003D703D" w:rsidRPr="00DE563E">
        <w:rPr>
          <w:b/>
          <w:smallCaps/>
        </w:rPr>
        <w:t xml:space="preserve"> </w:t>
      </w:r>
      <w:r w:rsidR="003D703D" w:rsidRPr="00DE563E">
        <w:rPr>
          <w:b/>
        </w:rPr>
        <w:t>высшей школы как наука, ее объект, предмет, функции, категориально-понятийный аппарат</w:t>
      </w:r>
    </w:p>
    <w:p w:rsidR="002812CC" w:rsidRPr="00DE563E" w:rsidRDefault="002812CC" w:rsidP="00117B1A">
      <w:pPr>
        <w:ind w:firstLine="708"/>
        <w:contextualSpacing/>
        <w:jc w:val="both"/>
      </w:pPr>
      <w:r w:rsidRPr="00DE563E">
        <w:t>Педагогика высшей школы как как отрасль педагогической науки, как практическая деятельность и как учебная дисциплина.</w:t>
      </w:r>
      <w:r w:rsidR="00CC7861" w:rsidRPr="00DE563E">
        <w:t xml:space="preserve"> Объект, предмет и задачи педагогики высшей школы</w:t>
      </w:r>
      <w:r w:rsidR="004213CF" w:rsidRPr="00DE563E">
        <w:t>. Основные з</w:t>
      </w:r>
      <w:r w:rsidR="004213CF" w:rsidRPr="00DE563E">
        <w:rPr>
          <w:bCs/>
        </w:rPr>
        <w:t>адачи педагогики высшей школы</w:t>
      </w:r>
      <w:r w:rsidR="004213CF" w:rsidRPr="00DE563E">
        <w:rPr>
          <w:rStyle w:val="apple-converted-space"/>
          <w:b/>
          <w:bCs/>
        </w:rPr>
        <w:t xml:space="preserve"> </w:t>
      </w:r>
      <w:r w:rsidR="004213CF" w:rsidRPr="00DE563E">
        <w:t xml:space="preserve">в практической области. </w:t>
      </w:r>
      <w:r w:rsidR="007868E6" w:rsidRPr="00DE563E">
        <w:t xml:space="preserve">Цель курса «Педагогика высшей школы. </w:t>
      </w:r>
      <w:r w:rsidR="00DC27A7" w:rsidRPr="00DE563E">
        <w:t>Теоретическая база педагогики высшей школы.</w:t>
      </w:r>
    </w:p>
    <w:p w:rsidR="003F15FD" w:rsidRPr="00DE563E" w:rsidRDefault="00EC005D" w:rsidP="00D3328B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Style w:val="FontStyle13"/>
          <w:b/>
          <w:sz w:val="24"/>
          <w:szCs w:val="24"/>
        </w:rPr>
      </w:pPr>
      <w:r w:rsidRPr="00DE563E">
        <w:rPr>
          <w:b/>
        </w:rPr>
        <w:t xml:space="preserve">Тема №4. </w:t>
      </w:r>
      <w:r w:rsidR="003D703D" w:rsidRPr="00DE563E">
        <w:rPr>
          <w:rStyle w:val="FontStyle13"/>
          <w:b/>
          <w:sz w:val="24"/>
          <w:szCs w:val="24"/>
        </w:rPr>
        <w:t>Общие аспекты профессионально-педагогической деятельности преподавателя высшей школы</w:t>
      </w:r>
    </w:p>
    <w:p w:rsidR="0028575F" w:rsidRPr="00DE563E" w:rsidRDefault="00DC2A1D" w:rsidP="0028575F">
      <w:pPr>
        <w:pStyle w:val="Style3"/>
        <w:widowControl/>
        <w:tabs>
          <w:tab w:val="left" w:pos="590"/>
        </w:tabs>
        <w:spacing w:line="240" w:lineRule="auto"/>
        <w:ind w:firstLine="567"/>
        <w:contextualSpacing/>
        <w:rPr>
          <w:rStyle w:val="FontStyle11"/>
          <w:bCs/>
          <w:i/>
          <w:sz w:val="24"/>
          <w:szCs w:val="24"/>
        </w:rPr>
      </w:pPr>
      <w:r w:rsidRPr="00DE563E">
        <w:rPr>
          <w:rStyle w:val="FontStyle13"/>
          <w:bCs/>
          <w:iCs/>
          <w:sz w:val="24"/>
          <w:szCs w:val="24"/>
        </w:rPr>
        <w:t xml:space="preserve">Качества личности преподавателя, способствующие и препятствующие выполнению педагогической деятельности. </w:t>
      </w:r>
      <w:r w:rsidRPr="00DE563E">
        <w:rPr>
          <w:rStyle w:val="FontStyle11"/>
          <w:bCs/>
          <w:iCs/>
          <w:sz w:val="24"/>
          <w:szCs w:val="24"/>
        </w:rPr>
        <w:t xml:space="preserve">Важные характеристики профессии педагога. </w:t>
      </w:r>
      <w:r w:rsidR="0028575F" w:rsidRPr="00DE563E">
        <w:rPr>
          <w:rStyle w:val="FontStyle11"/>
          <w:bCs/>
          <w:iCs/>
          <w:sz w:val="24"/>
          <w:szCs w:val="24"/>
        </w:rPr>
        <w:t xml:space="preserve">Структура деятельности педагога. </w:t>
      </w:r>
      <w:r w:rsidR="003665DA" w:rsidRPr="00DE563E">
        <w:rPr>
          <w:bCs/>
          <w:iCs/>
        </w:rPr>
        <w:t>Предмет и средства педагогической деятельности.</w:t>
      </w:r>
      <w:r w:rsidR="003665DA" w:rsidRPr="00DE563E">
        <w:rPr>
          <w:rStyle w:val="aa"/>
          <w:bCs/>
          <w:iCs/>
        </w:rPr>
        <w:t xml:space="preserve"> </w:t>
      </w:r>
      <w:r w:rsidR="003665DA" w:rsidRPr="00DE563E">
        <w:rPr>
          <w:rStyle w:val="FontStyle16"/>
          <w:b w:val="0"/>
          <w:iCs/>
          <w:spacing w:val="0"/>
          <w:sz w:val="24"/>
          <w:szCs w:val="24"/>
        </w:rPr>
        <w:t>Группы педагогических функций.</w:t>
      </w:r>
      <w:r w:rsidR="003665DA" w:rsidRPr="00DE563E">
        <w:rPr>
          <w:rStyle w:val="FontStyle16"/>
          <w:bCs w:val="0"/>
          <w:iCs/>
          <w:spacing w:val="0"/>
          <w:sz w:val="24"/>
          <w:szCs w:val="24"/>
        </w:rPr>
        <w:t xml:space="preserve"> </w:t>
      </w:r>
      <w:r w:rsidR="003665DA" w:rsidRPr="00DE563E">
        <w:rPr>
          <w:bCs/>
          <w:iCs/>
        </w:rPr>
        <w:t>Педагогические умения педагога. Знания и умения</w:t>
      </w:r>
      <w:r w:rsidR="003665DA" w:rsidRPr="00DE563E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3665DA" w:rsidRPr="00DE563E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 xml:space="preserve">преподавателя вуза. </w:t>
      </w:r>
    </w:p>
    <w:p w:rsidR="00F32DA4" w:rsidRPr="00DE563E" w:rsidRDefault="00640423" w:rsidP="00D3328B">
      <w:pPr>
        <w:contextualSpacing/>
        <w:rPr>
          <w:b/>
        </w:rPr>
      </w:pPr>
      <w:r w:rsidRPr="00DE563E">
        <w:rPr>
          <w:b/>
        </w:rPr>
        <w:t xml:space="preserve">Тема №5. </w:t>
      </w:r>
      <w:r w:rsidR="003D703D" w:rsidRPr="00DE563E">
        <w:rPr>
          <w:b/>
        </w:rPr>
        <w:t>Этапы профессионального становления педагога и их специфика</w:t>
      </w:r>
    </w:p>
    <w:p w:rsidR="00C81D5B" w:rsidRPr="00DE563E" w:rsidRDefault="00FC1C6B" w:rsidP="00C81D5B">
      <w:pPr>
        <w:shd w:val="clear" w:color="auto" w:fill="FFFFFF"/>
        <w:ind w:firstLine="709"/>
        <w:contextualSpacing/>
        <w:jc w:val="both"/>
        <w:rPr>
          <w:iCs/>
        </w:rPr>
      </w:pPr>
      <w:r w:rsidRPr="00DE563E">
        <w:rPr>
          <w:rStyle w:val="af2"/>
          <w:b w:val="0"/>
          <w:iCs/>
        </w:rPr>
        <w:t xml:space="preserve">Профессиональное становление педагога в психолого-педагогической науке. </w:t>
      </w:r>
      <w:r w:rsidRPr="00DE563E">
        <w:rPr>
          <w:iCs/>
        </w:rPr>
        <w:t xml:space="preserve">Критерии и уровни </w:t>
      </w:r>
      <w:r w:rsidR="00C81D5B" w:rsidRPr="00DE563E">
        <w:rPr>
          <w:rStyle w:val="af2"/>
          <w:b w:val="0"/>
          <w:iCs/>
        </w:rPr>
        <w:t>п</w:t>
      </w:r>
      <w:r w:rsidRPr="00DE563E">
        <w:rPr>
          <w:rStyle w:val="af2"/>
          <w:b w:val="0"/>
          <w:iCs/>
        </w:rPr>
        <w:t>рофессионально</w:t>
      </w:r>
      <w:r w:rsidR="00C81D5B" w:rsidRPr="00DE563E">
        <w:rPr>
          <w:rStyle w:val="af2"/>
          <w:b w:val="0"/>
          <w:iCs/>
        </w:rPr>
        <w:t>го</w:t>
      </w:r>
      <w:r w:rsidRPr="00DE563E">
        <w:rPr>
          <w:rStyle w:val="af2"/>
          <w:b w:val="0"/>
          <w:iCs/>
        </w:rPr>
        <w:t xml:space="preserve"> становлени</w:t>
      </w:r>
      <w:r w:rsidR="00C81D5B" w:rsidRPr="00DE563E">
        <w:rPr>
          <w:rStyle w:val="af2"/>
          <w:b w:val="0"/>
          <w:iCs/>
        </w:rPr>
        <w:t>я</w:t>
      </w:r>
      <w:r w:rsidRPr="00DE563E">
        <w:rPr>
          <w:rStyle w:val="af2"/>
          <w:b w:val="0"/>
          <w:iCs/>
        </w:rPr>
        <w:t xml:space="preserve"> педагога. </w:t>
      </w:r>
      <w:r w:rsidR="00C81D5B" w:rsidRPr="00DE563E">
        <w:rPr>
          <w:iCs/>
        </w:rPr>
        <w:t>Культура профессионально-личностного самоопределения</w:t>
      </w:r>
      <w:r w:rsidR="00C81D5B" w:rsidRPr="00DE563E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C81D5B" w:rsidRPr="00DE563E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преподавателя вуза</w:t>
      </w:r>
      <w:r w:rsidR="00C81D5B" w:rsidRPr="00DE563E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>.</w:t>
      </w:r>
      <w:r w:rsidR="00C81D5B" w:rsidRPr="00DE563E">
        <w:rPr>
          <w:b/>
          <w:iCs/>
        </w:rPr>
        <w:t xml:space="preserve"> </w:t>
      </w:r>
      <w:r w:rsidR="00C81D5B" w:rsidRPr="00DE563E">
        <w:rPr>
          <w:rStyle w:val="af2"/>
          <w:b w:val="0"/>
          <w:iCs/>
        </w:rPr>
        <w:t>Фазы профессионального становления</w:t>
      </w:r>
      <w:r w:rsidR="00C81D5B" w:rsidRPr="00DE563E">
        <w:rPr>
          <w:b/>
          <w:iCs/>
        </w:rPr>
        <w:t xml:space="preserve"> </w:t>
      </w:r>
      <w:r w:rsidR="00C81D5B" w:rsidRPr="00DE563E">
        <w:rPr>
          <w:rStyle w:val="af2"/>
          <w:b w:val="0"/>
          <w:iCs/>
        </w:rPr>
        <w:t>педагога.</w:t>
      </w:r>
      <w:r w:rsidR="00C81D5B" w:rsidRPr="00DE563E">
        <w:t xml:space="preserve"> Профессиональное развитие</w:t>
      </w:r>
      <w:r w:rsidR="00C81D5B" w:rsidRPr="00DE563E">
        <w:rPr>
          <w:rStyle w:val="af2"/>
          <w:b w:val="0"/>
          <w:iCs/>
        </w:rPr>
        <w:t xml:space="preserve"> педагога</w:t>
      </w:r>
      <w:r w:rsidR="00C81D5B" w:rsidRPr="00DE563E">
        <w:t>.</w:t>
      </w:r>
    </w:p>
    <w:p w:rsidR="007E682B" w:rsidRPr="00DE563E" w:rsidRDefault="00C00C86" w:rsidP="00D3328B">
      <w:pPr>
        <w:tabs>
          <w:tab w:val="left" w:pos="1134"/>
        </w:tabs>
        <w:jc w:val="both"/>
        <w:rPr>
          <w:b/>
        </w:rPr>
      </w:pPr>
      <w:r w:rsidRPr="00DE563E">
        <w:rPr>
          <w:b/>
        </w:rPr>
        <w:t>Тема №6</w:t>
      </w:r>
      <w:r w:rsidR="003D703D" w:rsidRPr="00DE563E">
        <w:rPr>
          <w:b/>
        </w:rPr>
        <w:t>.</w:t>
      </w:r>
      <w:r w:rsidRPr="00DE563E">
        <w:rPr>
          <w:b/>
        </w:rPr>
        <w:t xml:space="preserve"> </w:t>
      </w:r>
      <w:r w:rsidR="003D703D" w:rsidRPr="00DE563E">
        <w:rPr>
          <w:b/>
        </w:rPr>
        <w:t>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</w:r>
    </w:p>
    <w:p w:rsidR="00A84258" w:rsidRPr="00DE563E" w:rsidRDefault="005954B1" w:rsidP="00A84258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DE563E">
        <w:rPr>
          <w:iCs/>
        </w:rPr>
        <w:t>Деструктивные аспекты работы</w:t>
      </w:r>
      <w:r w:rsidRPr="00DE563E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DE563E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преподавателя вуза.</w:t>
      </w:r>
      <w:r w:rsidRPr="00DE563E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DE563E">
        <w:rPr>
          <w:iCs/>
        </w:rPr>
        <w:t xml:space="preserve">Пять основных страхов начинающих преподавателей по В.Н. </w:t>
      </w:r>
      <w:proofErr w:type="spellStart"/>
      <w:r w:rsidRPr="00DE563E">
        <w:rPr>
          <w:iCs/>
        </w:rPr>
        <w:t>Карандашеву</w:t>
      </w:r>
      <w:proofErr w:type="spellEnd"/>
      <w:r w:rsidRPr="00DE563E">
        <w:rPr>
          <w:iCs/>
        </w:rPr>
        <w:t xml:space="preserve">. </w:t>
      </w:r>
      <w:r w:rsidR="00633E9A" w:rsidRPr="00DE563E">
        <w:rPr>
          <w:iCs/>
        </w:rPr>
        <w:t>Педагогические фобии и мании типоло</w:t>
      </w:r>
      <w:r w:rsidR="00633E9A" w:rsidRPr="00DE563E">
        <w:rPr>
          <w:iCs/>
        </w:rPr>
        <w:lastRenderedPageBreak/>
        <w:t xml:space="preserve">гию, основанные на </w:t>
      </w:r>
      <w:r w:rsidR="00633E9A" w:rsidRPr="00DE563E">
        <w:rPr>
          <w:rStyle w:val="FontStyle11"/>
          <w:iCs/>
          <w:sz w:val="24"/>
          <w:szCs w:val="24"/>
        </w:rPr>
        <w:t>функциях педагогической деятельности.</w:t>
      </w:r>
      <w:r w:rsidR="00633E9A" w:rsidRPr="00DE563E">
        <w:rPr>
          <w:iCs/>
        </w:rPr>
        <w:t xml:space="preserve"> Негативные профессиональные установки и стереотипы преподавателя вуза.</w:t>
      </w:r>
      <w:r w:rsidR="00A84258" w:rsidRPr="00DE563E">
        <w:rPr>
          <w:iCs/>
        </w:rPr>
        <w:t xml:space="preserve"> Профессиональная деятельность педагога, как один из сложных видов деятельности. Профессиональная деформация личности педагога, состав</w:t>
      </w:r>
      <w:r w:rsidR="00A84258" w:rsidRPr="00DE563E">
        <w:rPr>
          <w:iCs/>
          <w:spacing w:val="-2"/>
        </w:rPr>
        <w:t xml:space="preserve"> педагогических дефор</w:t>
      </w:r>
      <w:r w:rsidR="00A84258" w:rsidRPr="00DE563E">
        <w:rPr>
          <w:iCs/>
        </w:rPr>
        <w:t xml:space="preserve">маций </w:t>
      </w:r>
      <w:r w:rsidR="00A84258" w:rsidRPr="00DE563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преподавателя вуза. Профессиональные деструкции педагогов по Э.Э. </w:t>
      </w:r>
      <w:proofErr w:type="spellStart"/>
      <w:r w:rsidR="00A84258" w:rsidRPr="00DE563E">
        <w:rPr>
          <w:rStyle w:val="FontStyle12"/>
          <w:rFonts w:ascii="Times New Roman" w:hAnsi="Times New Roman" w:cs="Times New Roman"/>
          <w:i w:val="0"/>
          <w:sz w:val="24"/>
          <w:szCs w:val="24"/>
        </w:rPr>
        <w:t>Сыманюку</w:t>
      </w:r>
      <w:proofErr w:type="spellEnd"/>
      <w:r w:rsidR="00A84258" w:rsidRPr="00DE563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55F25" w:rsidRPr="00DE563E" w:rsidRDefault="00C55F25" w:rsidP="00D3328B">
      <w:pPr>
        <w:pStyle w:val="Style3"/>
        <w:widowControl/>
        <w:spacing w:line="240" w:lineRule="auto"/>
        <w:ind w:firstLine="0"/>
        <w:contextualSpacing/>
        <w:rPr>
          <w:b/>
          <w:bCs/>
          <w:i/>
        </w:rPr>
      </w:pPr>
      <w:r w:rsidRPr="00DE563E">
        <w:rPr>
          <w:b/>
        </w:rPr>
        <w:t>Тема №7.</w:t>
      </w:r>
      <w:r w:rsidRPr="00DE563E">
        <w:t xml:space="preserve"> </w:t>
      </w:r>
      <w:r w:rsidRPr="00DE563E">
        <w:rPr>
          <w:b/>
          <w:bCs/>
        </w:rPr>
        <w:t>Направленность личности преподавателя высшей школы и его профессионально важные качества</w:t>
      </w:r>
    </w:p>
    <w:p w:rsidR="003F2662" w:rsidRPr="00DE563E" w:rsidRDefault="001926DB" w:rsidP="00BF2FFB">
      <w:pPr>
        <w:ind w:firstLine="567"/>
        <w:contextualSpacing/>
        <w:jc w:val="both"/>
        <w:rPr>
          <w:iCs/>
        </w:rPr>
      </w:pPr>
      <w:r w:rsidRPr="00DE563E">
        <w:rPr>
          <w:rStyle w:val="FontStyle13"/>
          <w:bCs/>
          <w:iCs/>
          <w:sz w:val="24"/>
          <w:szCs w:val="24"/>
        </w:rPr>
        <w:t xml:space="preserve">Различные подходы к пониманию сущности направленности личности. </w:t>
      </w:r>
      <w:r w:rsidR="00BE3585" w:rsidRPr="00DE563E">
        <w:rPr>
          <w:rStyle w:val="FontStyle11"/>
          <w:iCs/>
          <w:sz w:val="24"/>
          <w:szCs w:val="24"/>
        </w:rPr>
        <w:t xml:space="preserve">Педагогическая направленность, профессионально-педагогическая направленность. </w:t>
      </w:r>
      <w:r w:rsidR="00BE3585" w:rsidRPr="00DE563E">
        <w:rPr>
          <w:rStyle w:val="FontStyle12"/>
          <w:rFonts w:ascii="Times New Roman" w:hAnsi="Times New Roman" w:cs="Times New Roman"/>
          <w:i w:val="0"/>
          <w:sz w:val="24"/>
          <w:szCs w:val="24"/>
        </w:rPr>
        <w:t>Сущность педагогической направленности.</w:t>
      </w:r>
      <w:r w:rsidR="00BE3585" w:rsidRPr="00DE563E">
        <w:rPr>
          <w:iCs/>
        </w:rPr>
        <w:t xml:space="preserve"> Личностная направленность как одна из важнейших субъективных факторов достижения вершины в профессионально-педагогической деятельности.</w:t>
      </w:r>
      <w:r w:rsidR="003F2662" w:rsidRPr="00DE563E">
        <w:rPr>
          <w:iCs/>
        </w:rPr>
        <w:t xml:space="preserve"> Типы педагогической направленности.</w:t>
      </w:r>
      <w:r w:rsidR="003F2662" w:rsidRPr="00DE563E">
        <w:rPr>
          <w:rStyle w:val="40"/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3F2662" w:rsidRPr="00DE563E">
        <w:rPr>
          <w:rStyle w:val="FontStyle11"/>
          <w:iCs/>
          <w:sz w:val="24"/>
          <w:szCs w:val="24"/>
        </w:rPr>
        <w:t>Стадии формирования профессионально-педагогической направленности.</w:t>
      </w:r>
      <w:r w:rsidR="003F2662" w:rsidRPr="00DE563E">
        <w:rPr>
          <w:iCs/>
        </w:rPr>
        <w:t xml:space="preserve"> Профессионально важные качества</w:t>
      </w:r>
      <w:r w:rsidR="00BF2FFB" w:rsidRPr="00DE563E">
        <w:rPr>
          <w:iCs/>
        </w:rPr>
        <w:t>, их характеристика.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№8.</w:t>
      </w:r>
      <w:r w:rsidRPr="00DE563E">
        <w:t xml:space="preserve"> </w:t>
      </w:r>
      <w:r w:rsidRPr="00DE563E">
        <w:rPr>
          <w:b/>
          <w:bCs/>
        </w:rPr>
        <w:t>Типология личности преподавателя высшей школы и стиль взаимодействия со студентами</w:t>
      </w:r>
    </w:p>
    <w:p w:rsidR="0012299B" w:rsidRPr="00DE563E" w:rsidRDefault="003241D9" w:rsidP="0012299B">
      <w:pPr>
        <w:ind w:firstLine="709"/>
        <w:contextualSpacing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Ролевые позиции преподавателя психологии.</w:t>
      </w:r>
      <w:r w:rsidRPr="00DE563E">
        <w:rPr>
          <w:i/>
          <w:iCs/>
        </w:rPr>
        <w:t xml:space="preserve"> </w:t>
      </w:r>
      <w:r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Классификация (типология) педагогов. Видение </w:t>
      </w:r>
      <w:r w:rsidRPr="00DE563E">
        <w:t xml:space="preserve">преподавателей студентами, </w:t>
      </w:r>
      <w:r w:rsidR="0012299B" w:rsidRPr="00DE563E">
        <w:t>подраз</w:t>
      </w:r>
      <w:r w:rsidRPr="00DE563E">
        <w:t>дел</w:t>
      </w:r>
      <w:r w:rsidR="0012299B" w:rsidRPr="00DE563E">
        <w:t xml:space="preserve">ение их на </w:t>
      </w:r>
      <w:r w:rsidRPr="00DE563E">
        <w:t>групп</w:t>
      </w:r>
      <w:r w:rsidR="0012299B" w:rsidRPr="00DE563E">
        <w:t>ы</w:t>
      </w:r>
      <w:r w:rsidRPr="00DE563E">
        <w:rPr>
          <w:i/>
          <w:iCs/>
        </w:rPr>
        <w:t>.</w:t>
      </w:r>
      <w:r w:rsidR="0012299B" w:rsidRPr="00DE563E">
        <w:rPr>
          <w:i/>
          <w:iCs/>
        </w:rPr>
        <w:t xml:space="preserve"> </w:t>
      </w:r>
      <w:r w:rsidR="0012299B"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Стили взаимодействия со студентами.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№9.</w:t>
      </w:r>
      <w:r w:rsidRPr="00DE563E">
        <w:t xml:space="preserve"> </w:t>
      </w:r>
      <w:r w:rsidRPr="00DE563E">
        <w:rPr>
          <w:b/>
          <w:bCs/>
        </w:rPr>
        <w:t>Современный студент и его социально-психологический портрет, студенческая</w:t>
      </w:r>
      <w:r w:rsidRPr="00DE563E">
        <w:rPr>
          <w:b/>
          <w:bCs/>
          <w:sz w:val="28"/>
          <w:szCs w:val="28"/>
        </w:rPr>
        <w:t xml:space="preserve"> </w:t>
      </w:r>
      <w:r w:rsidRPr="00DE563E">
        <w:rPr>
          <w:b/>
          <w:bCs/>
        </w:rPr>
        <w:t>субкультура и студенческая группа.</w:t>
      </w:r>
    </w:p>
    <w:p w:rsidR="00E67EA6" w:rsidRPr="00DE563E" w:rsidRDefault="00EA35F4" w:rsidP="0063397F">
      <w:pPr>
        <w:pStyle w:val="Style5"/>
        <w:widowControl/>
        <w:tabs>
          <w:tab w:val="left" w:pos="499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DE563E">
        <w:t xml:space="preserve">Характеристика студента как человека определенного возраста и как личности с трех сторон. </w:t>
      </w:r>
      <w:r w:rsidRPr="00DE563E">
        <w:rPr>
          <w:rStyle w:val="FontStyle14"/>
          <w:sz w:val="24"/>
          <w:szCs w:val="24"/>
        </w:rPr>
        <w:t>Признаки студенчества как наиболее передовой и активной частью молодежи.</w:t>
      </w:r>
      <w:r w:rsidRPr="00DE563E">
        <w:t xml:space="preserve"> </w:t>
      </w:r>
      <w:r w:rsidRPr="00DE563E">
        <w:rPr>
          <w:rStyle w:val="FontStyle14"/>
          <w:sz w:val="24"/>
          <w:szCs w:val="24"/>
        </w:rPr>
        <w:t xml:space="preserve">Восемь задач, которые решаются человеком в период юности по Р. </w:t>
      </w:r>
      <w:proofErr w:type="spellStart"/>
      <w:r w:rsidRPr="00DE563E">
        <w:rPr>
          <w:rStyle w:val="FontStyle14"/>
          <w:sz w:val="24"/>
          <w:szCs w:val="24"/>
        </w:rPr>
        <w:t>Хевигуерсту</w:t>
      </w:r>
      <w:proofErr w:type="spellEnd"/>
      <w:r w:rsidRPr="00DE563E">
        <w:rPr>
          <w:rStyle w:val="FontStyle14"/>
          <w:sz w:val="24"/>
          <w:szCs w:val="24"/>
        </w:rPr>
        <w:t>.</w:t>
      </w:r>
      <w:r w:rsidR="00D2018B" w:rsidRPr="00DE563E">
        <w:rPr>
          <w:rStyle w:val="FontStyle14"/>
          <w:sz w:val="24"/>
          <w:szCs w:val="24"/>
        </w:rPr>
        <w:t xml:space="preserve"> Возрастные показатели студенчества.</w:t>
      </w:r>
      <w:r w:rsidR="004426E1" w:rsidRPr="00DE563E">
        <w:t xml:space="preserve"> Особенности кризиса юношеского возраста и </w:t>
      </w:r>
      <w:r w:rsidR="00B139ED" w:rsidRPr="00DE563E">
        <w:t xml:space="preserve">кризиса профессионального становления. </w:t>
      </w:r>
      <w:r w:rsidR="00B139ED" w:rsidRPr="00DE563E">
        <w:rPr>
          <w:rStyle w:val="FontStyle13"/>
          <w:sz w:val="24"/>
          <w:szCs w:val="24"/>
        </w:rPr>
        <w:t>Трудности, которые присущи первокурсникам в процессе их адаптации.</w:t>
      </w:r>
      <w:r w:rsidR="00B139ED" w:rsidRPr="00DE563E">
        <w:t xml:space="preserve"> Особенностей учебно-профессиональной деятельности студентов</w:t>
      </w:r>
      <w:r w:rsidR="00FE3FD7" w:rsidRPr="00DE563E">
        <w:t xml:space="preserve">. Классификация </w:t>
      </w:r>
      <w:r w:rsidR="00FE3FD7"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студентов по отношению к учебной деятельности</w:t>
      </w:r>
      <w:r w:rsidR="00E67EA6"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, к профессии, науке, а также к системе жизненных ценностей и установок студентов.</w:t>
      </w:r>
      <w:r w:rsidR="007116A3" w:rsidRPr="00DE563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116A3" w:rsidRPr="00DE563E">
        <w:t xml:space="preserve">Основные носители студенческой субкультуры. </w:t>
      </w:r>
      <w:r w:rsidR="0063397F" w:rsidRPr="00DE563E">
        <w:t>Признаки студенческой субкультуры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№10.</w:t>
      </w:r>
      <w:r w:rsidRPr="00DE563E">
        <w:t xml:space="preserve"> </w:t>
      </w:r>
      <w:r w:rsidRPr="00DE563E">
        <w:rPr>
          <w:b/>
          <w:bCs/>
        </w:rPr>
        <w:t>Общее понятие о дидактике и дидактической системе, особенности современной дидактики высшей школы</w:t>
      </w:r>
    </w:p>
    <w:p w:rsidR="00C92FB4" w:rsidRPr="00DE563E" w:rsidRDefault="00AC76FE" w:rsidP="00EB1A00">
      <w:pPr>
        <w:shd w:val="clear" w:color="auto" w:fill="FFFFFF"/>
        <w:ind w:firstLine="567"/>
        <w:contextualSpacing/>
        <w:jc w:val="both"/>
        <w:rPr>
          <w:bCs/>
          <w:iCs/>
        </w:rPr>
      </w:pPr>
      <w:r w:rsidRPr="00DE563E">
        <w:rPr>
          <w:iCs/>
          <w:shd w:val="clear" w:color="auto" w:fill="FFFFFF"/>
        </w:rPr>
        <w:t>Предмет дидактики, подходы к его определению.</w:t>
      </w:r>
      <w:r w:rsidR="00C92FB4" w:rsidRPr="00DE563E">
        <w:rPr>
          <w:bCs/>
          <w:iCs/>
        </w:rPr>
        <w:t xml:space="preserve"> История становления и развития дидактики высшей школы. Принципы и концепции </w:t>
      </w:r>
      <w:r w:rsidR="00C92FB4" w:rsidRPr="00DE563E">
        <w:rPr>
          <w:iCs/>
        </w:rPr>
        <w:t xml:space="preserve">классической дидактики. Выделение </w:t>
      </w:r>
      <w:r w:rsidR="00DA2ABD" w:rsidRPr="00DE563E">
        <w:rPr>
          <w:iCs/>
        </w:rPr>
        <w:t>дидактики</w:t>
      </w:r>
      <w:r w:rsidR="00C92FB4" w:rsidRPr="00DE563E">
        <w:rPr>
          <w:iCs/>
        </w:rPr>
        <w:t xml:space="preserve"> высшей школы на этапе </w:t>
      </w:r>
      <w:r w:rsidR="00C92FB4" w:rsidRPr="00DE563E">
        <w:rPr>
          <w:bCs/>
          <w:iCs/>
        </w:rPr>
        <w:t>неклассического развития</w:t>
      </w:r>
      <w:r w:rsidR="00C92FB4" w:rsidRPr="00DE563E">
        <w:rPr>
          <w:iCs/>
        </w:rPr>
        <w:t xml:space="preserve"> науки. </w:t>
      </w:r>
      <w:r w:rsidR="00DA2ABD" w:rsidRPr="00DE563E">
        <w:rPr>
          <w:iCs/>
        </w:rPr>
        <w:t xml:space="preserve">Развитие дидактики высшей школы в </w:t>
      </w:r>
      <w:proofErr w:type="spellStart"/>
      <w:r w:rsidR="00DA2ABD" w:rsidRPr="00DE563E">
        <w:rPr>
          <w:iCs/>
        </w:rPr>
        <w:t>постнеклассический</w:t>
      </w:r>
      <w:proofErr w:type="spellEnd"/>
      <w:r w:rsidR="00DA2ABD" w:rsidRPr="00DE563E">
        <w:rPr>
          <w:iCs/>
        </w:rPr>
        <w:t xml:space="preserve"> период. </w:t>
      </w:r>
      <w:r w:rsidR="00E33710" w:rsidRPr="00DE563E">
        <w:rPr>
          <w:iCs/>
        </w:rPr>
        <w:t xml:space="preserve">Объект и предмет дидактики высшей школы. </w:t>
      </w:r>
      <w:r w:rsidR="004F1613" w:rsidRPr="00DE563E">
        <w:rPr>
          <w:iCs/>
        </w:rPr>
        <w:t>Задачи дидактики высшей школы. Дидактики высшей школы как педагогическая дисциплина.</w:t>
      </w:r>
      <w:r w:rsidR="009B1BE5" w:rsidRPr="00DE563E">
        <w:rPr>
          <w:iCs/>
        </w:rPr>
        <w:t xml:space="preserve"> Различия дидактики высшей школы и общей дидактики.</w:t>
      </w:r>
      <w:r w:rsidR="00EB1A00" w:rsidRPr="00DE563E">
        <w:t xml:space="preserve"> Специфика дидактики высшей школы.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№11.</w:t>
      </w:r>
      <w:r w:rsidRPr="00DE563E">
        <w:t xml:space="preserve"> </w:t>
      </w:r>
      <w:r w:rsidRPr="00DE563E">
        <w:rPr>
          <w:b/>
          <w:bCs/>
        </w:rPr>
        <w:t>Сущность, структура и движущие силы процесса обучения. Методы обучения в высшей школе</w:t>
      </w:r>
    </w:p>
    <w:p w:rsidR="00F00EF0" w:rsidRPr="00DE563E" w:rsidRDefault="00F00EF0" w:rsidP="00E403A6">
      <w:pPr>
        <w:shd w:val="clear" w:color="auto" w:fill="FFFFFF"/>
        <w:ind w:left="6" w:right="6" w:firstLine="561"/>
        <w:contextualSpacing/>
        <w:jc w:val="both"/>
      </w:pPr>
      <w:r w:rsidRPr="00DE563E">
        <w:rPr>
          <w:spacing w:val="-1"/>
        </w:rPr>
        <w:t>Структура дидактики высшей школы,</w:t>
      </w:r>
      <w:r w:rsidR="00495CDC" w:rsidRPr="00DE563E">
        <w:rPr>
          <w:spacing w:val="-1"/>
        </w:rPr>
        <w:t xml:space="preserve"> </w:t>
      </w:r>
      <w:r w:rsidR="00495CDC" w:rsidRPr="00DE563E">
        <w:t xml:space="preserve">раскрывающая специфику обучения в высшей школе. </w:t>
      </w:r>
      <w:r w:rsidRPr="00DE563E">
        <w:t xml:space="preserve">Характеристика двух подходов. </w:t>
      </w:r>
      <w:r w:rsidRPr="00DE563E">
        <w:rPr>
          <w:spacing w:val="-1"/>
        </w:rPr>
        <w:t xml:space="preserve">Дидактические закономерности и принципы. </w:t>
      </w:r>
      <w:r w:rsidRPr="00DE563E">
        <w:t xml:space="preserve">Специфические особенности учебного процесса в высшей школе. Выделении группы принципов обучения в высшей школе. </w:t>
      </w:r>
      <w:r w:rsidRPr="00DE563E">
        <w:rPr>
          <w:spacing w:val="-1"/>
        </w:rPr>
        <w:t>Основные дидактические вопросы дидактики высшей школы.</w:t>
      </w:r>
      <w:r w:rsidR="00E403A6" w:rsidRPr="00DE563E">
        <w:t xml:space="preserve"> Специфика процесса обучения в высшей школе. Содержание обучения в высшей школе</w:t>
      </w:r>
      <w:r w:rsidR="00DD52A9" w:rsidRPr="00DE563E">
        <w:t>. Классификации методов обучения в высшей школе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</w:rPr>
      </w:pPr>
      <w:r w:rsidRPr="00DE563E">
        <w:rPr>
          <w:b/>
        </w:rPr>
        <w:t>Тема №12. Современная вузовская лекция</w:t>
      </w:r>
    </w:p>
    <w:p w:rsidR="00034DDF" w:rsidRPr="00DE563E" w:rsidRDefault="00F4490E" w:rsidP="00CB26D9">
      <w:pPr>
        <w:shd w:val="clear" w:color="auto" w:fill="FFFFFF"/>
        <w:ind w:firstLine="567"/>
        <w:contextualSpacing/>
        <w:jc w:val="both"/>
      </w:pPr>
      <w:r w:rsidRPr="00DE563E">
        <w:t>Роль и назначение современной вузовской лекции. Специфика лекции и ее особые возможности. Функции современной лекции.</w:t>
      </w:r>
      <w:r w:rsidRPr="00DE563E">
        <w:rPr>
          <w:shd w:val="clear" w:color="auto" w:fill="FFFFFF"/>
        </w:rPr>
        <w:t xml:space="preserve"> Классификация и структура лекции по </w:t>
      </w:r>
      <w:proofErr w:type="spellStart"/>
      <w:r w:rsidRPr="00DE563E">
        <w:rPr>
          <w:shd w:val="clear" w:color="auto" w:fill="FFFFFF"/>
        </w:rPr>
        <w:t>Бордовской</w:t>
      </w:r>
      <w:proofErr w:type="spellEnd"/>
      <w:r w:rsidRPr="00DE563E">
        <w:rPr>
          <w:shd w:val="clear" w:color="auto" w:fill="FFFFFF"/>
        </w:rPr>
        <w:t xml:space="preserve"> Н.В., </w:t>
      </w:r>
      <w:proofErr w:type="spellStart"/>
      <w:r w:rsidRPr="00DE563E">
        <w:rPr>
          <w:shd w:val="clear" w:color="auto" w:fill="FFFFFF"/>
        </w:rPr>
        <w:t>Реан</w:t>
      </w:r>
      <w:proofErr w:type="spellEnd"/>
      <w:r w:rsidRPr="00DE563E">
        <w:rPr>
          <w:shd w:val="clear" w:color="auto" w:fill="FFFFFF"/>
        </w:rPr>
        <w:t xml:space="preserve"> А.А. </w:t>
      </w:r>
      <w:r w:rsidRPr="00DE563E">
        <w:t xml:space="preserve">Классификация </w:t>
      </w:r>
      <w:r w:rsidR="00EB3409" w:rsidRPr="00DE563E">
        <w:t xml:space="preserve">вузовской </w:t>
      </w:r>
      <w:r w:rsidR="00EB3409" w:rsidRPr="00DE563E">
        <w:rPr>
          <w:shd w:val="clear" w:color="auto" w:fill="FFFFFF"/>
        </w:rPr>
        <w:t>лекции</w:t>
      </w:r>
      <w:r w:rsidR="00EB3409" w:rsidRPr="00DE563E">
        <w:t xml:space="preserve"> </w:t>
      </w:r>
      <w:r w:rsidRPr="00DE563E">
        <w:t xml:space="preserve">В.И. </w:t>
      </w:r>
      <w:proofErr w:type="spellStart"/>
      <w:r w:rsidRPr="00DE563E">
        <w:t>Загвязинско</w:t>
      </w:r>
      <w:r w:rsidR="00EB3409" w:rsidRPr="00DE563E">
        <w:t>му</w:t>
      </w:r>
      <w:proofErr w:type="spellEnd"/>
      <w:r w:rsidR="00EB3409" w:rsidRPr="00DE563E">
        <w:t xml:space="preserve">. </w:t>
      </w:r>
      <w:r w:rsidR="00034DDF" w:rsidRPr="00DE563E">
        <w:t xml:space="preserve">Варианты современных лекций: визуализированная лекция, </w:t>
      </w:r>
      <w:r w:rsidR="00034DDF" w:rsidRPr="00DE563E">
        <w:rPr>
          <w:rStyle w:val="af2"/>
          <w:b w:val="0"/>
          <w:bCs w:val="0"/>
        </w:rPr>
        <w:t>бинарная лекция (или лекция вдвоём), лекция с заранее запланированными ошибками, лекция – пресс-конференция.</w:t>
      </w:r>
      <w:r w:rsidR="00034DDF" w:rsidRPr="00DE563E">
        <w:rPr>
          <w:rStyle w:val="af2"/>
        </w:rPr>
        <w:t xml:space="preserve"> </w:t>
      </w:r>
      <w:r w:rsidR="00034DDF" w:rsidRPr="00DE563E">
        <w:t>Инноваци</w:t>
      </w:r>
      <w:r w:rsidR="00034DDF" w:rsidRPr="00DE563E">
        <w:lastRenderedPageBreak/>
        <w:t xml:space="preserve">онные вариантов чтения лекций: лекции с использованием технологий виртуальной реальности, модуль-лекция. </w:t>
      </w:r>
      <w:r w:rsidR="00CB26D9" w:rsidRPr="00DE563E">
        <w:t>Методы использоваться о</w:t>
      </w:r>
      <w:r w:rsidR="00034DDF" w:rsidRPr="00DE563E">
        <w:t>рганизации обратной связи на лекции</w:t>
      </w:r>
      <w:r w:rsidR="00CB26D9" w:rsidRPr="00DE563E">
        <w:t>.</w:t>
      </w:r>
    </w:p>
    <w:p w:rsidR="00C55F25" w:rsidRPr="00DE563E" w:rsidRDefault="00C55F25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№13.</w:t>
      </w:r>
      <w:r w:rsidRPr="00DE563E">
        <w:t xml:space="preserve"> </w:t>
      </w:r>
      <w:r w:rsidRPr="00DE563E">
        <w:rPr>
          <w:b/>
          <w:bCs/>
        </w:rPr>
        <w:t>Семинарские занятия, как одна из форм активизации самостоятельной работы студентов</w:t>
      </w:r>
    </w:p>
    <w:p w:rsidR="007B40DA" w:rsidRPr="00DE563E" w:rsidRDefault="007B40DA" w:rsidP="007B40D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DE563E">
        <w:t>Возможности семинарского занятия. Функции семинара. Классификация семинаров. Типа семинарских занятий: просеминар, спецсеминар и собственно семинар. Формы проведения семинара. Критерии оценивания ответов студентов на семинарах. Подготовка доклада и реферата.</w:t>
      </w:r>
    </w:p>
    <w:p w:rsidR="00C55F25" w:rsidRPr="00DE563E" w:rsidRDefault="00C55F25" w:rsidP="00D3328B">
      <w:pPr>
        <w:tabs>
          <w:tab w:val="left" w:pos="1134"/>
        </w:tabs>
        <w:jc w:val="both"/>
      </w:pPr>
      <w:r w:rsidRPr="00DE563E">
        <w:rPr>
          <w:b/>
        </w:rPr>
        <w:t>Тема №14.</w:t>
      </w:r>
      <w:r w:rsidRPr="00DE563E">
        <w:t xml:space="preserve"> </w:t>
      </w:r>
      <w:r w:rsidRPr="00DE563E">
        <w:rPr>
          <w:b/>
          <w:bCs/>
        </w:rPr>
        <w:t>Самостоятельная работа студента как основа вузовского образования.</w:t>
      </w:r>
    </w:p>
    <w:p w:rsidR="007B40DA" w:rsidRPr="00DE563E" w:rsidRDefault="007B40DA" w:rsidP="008E1AC3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DE563E">
        <w:t xml:space="preserve">Вариативность понимание форм самостоятельной работы студентов. </w:t>
      </w:r>
      <w:r w:rsidR="00B3087E" w:rsidRPr="00DE563E">
        <w:rPr>
          <w:bCs/>
        </w:rPr>
        <w:t>Организация самостоятельной деятельности.</w:t>
      </w:r>
      <w:r w:rsidR="00B3087E" w:rsidRPr="00DE563E">
        <w:t xml:space="preserve"> Традиционные виды самостоятельной работы. </w:t>
      </w:r>
      <w:r w:rsidR="00B554D6" w:rsidRPr="00DE563E">
        <w:t>Два вида самостоятельной работы студентов. Задачи организации самостоятельной работы</w:t>
      </w:r>
      <w:r w:rsidR="00B554D6" w:rsidRPr="00DE563E">
        <w:rPr>
          <w:b/>
        </w:rPr>
        <w:t>.</w:t>
      </w:r>
      <w:r w:rsidR="00B554D6" w:rsidRPr="00DE563E">
        <w:t xml:space="preserve"> Организации самостоятельной работы в вузе, ее функции, виды, уровни и компоненты.</w:t>
      </w:r>
      <w:r w:rsidR="00FE366D" w:rsidRPr="00DE563E">
        <w:t xml:space="preserve"> Уровни самостоятельной деятельности студентов: копирующий, репродуктивный, эвристический, творческий</w:t>
      </w:r>
      <w:r w:rsidR="008E1AC3" w:rsidRPr="00DE563E">
        <w:t>. Виды самостоятельных работ.</w:t>
      </w:r>
    </w:p>
    <w:p w:rsidR="00C55F25" w:rsidRPr="00DE563E" w:rsidRDefault="00FF32CB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№15.</w:t>
      </w:r>
      <w:r w:rsidRPr="00DE563E">
        <w:t xml:space="preserve"> </w:t>
      </w:r>
      <w:r w:rsidRPr="00DE563E">
        <w:rPr>
          <w:b/>
          <w:bCs/>
        </w:rPr>
        <w:t>Метод проектов как одна из технологий, способствующих развитию самостоятельной работы студента</w:t>
      </w:r>
    </w:p>
    <w:p w:rsidR="00FF32CB" w:rsidRPr="00DE563E" w:rsidRDefault="006A28BE" w:rsidP="00E86D12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DE563E">
        <w:rPr>
          <w:iCs/>
        </w:rPr>
        <w:t xml:space="preserve">Основа метода проектов. Проектирование есть специфический индивидуально-творческий процесс. </w:t>
      </w:r>
      <w:r w:rsidR="00AF7B26" w:rsidRPr="00DE563E">
        <w:t>Дополнительные основания для использования данной технологии</w:t>
      </w:r>
      <w:r w:rsidR="00AF7B26" w:rsidRPr="00DE563E">
        <w:rPr>
          <w:iCs/>
        </w:rPr>
        <w:t xml:space="preserve"> </w:t>
      </w:r>
      <w:r w:rsidRPr="00DE563E">
        <w:rPr>
          <w:iCs/>
        </w:rPr>
        <w:t>Типологии проектов для определения тех видов, которые будут в большей степени соответствовать целям организации СРС. Смешанные типы проектов. Работа с исследовательскими проектами</w:t>
      </w:r>
      <w:r w:rsidR="00E86D12" w:rsidRPr="00DE563E">
        <w:rPr>
          <w:iCs/>
        </w:rPr>
        <w:t xml:space="preserve"> и процедура их применения. Этапы проекта. </w:t>
      </w:r>
    </w:p>
    <w:p w:rsidR="00FF32CB" w:rsidRPr="00DE563E" w:rsidRDefault="00FF32CB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№16.</w:t>
      </w:r>
      <w:r w:rsidRPr="00DE563E">
        <w:t xml:space="preserve"> </w:t>
      </w:r>
      <w:r w:rsidRPr="00DE563E">
        <w:rPr>
          <w:b/>
          <w:bCs/>
        </w:rPr>
        <w:t>Инновационные виды самостоятельной работы: веб-квесты, симуляции</w:t>
      </w:r>
    </w:p>
    <w:p w:rsidR="00FF32CB" w:rsidRPr="00DE563E" w:rsidRDefault="00436E53" w:rsidP="00D3328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563E">
        <w:rPr>
          <w:rFonts w:ascii="Times New Roman" w:hAnsi="Times New Roman"/>
          <w:bCs/>
          <w:iCs/>
          <w:sz w:val="24"/>
          <w:szCs w:val="24"/>
        </w:rPr>
        <w:t>Содержательная характеристика веб-квестов. Виды заданий для веб-квестов.</w:t>
      </w:r>
      <w:r w:rsidR="0049746C" w:rsidRPr="00DE563E">
        <w:rPr>
          <w:rFonts w:ascii="Times New Roman" w:hAnsi="Times New Roman"/>
          <w:bCs/>
          <w:iCs/>
          <w:sz w:val="24"/>
          <w:szCs w:val="24"/>
        </w:rPr>
        <w:t xml:space="preserve"> Этапы организация СРС с веб-квестом.</w:t>
      </w:r>
      <w:r w:rsidR="00051F9C" w:rsidRPr="00DE563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1F9C" w:rsidRPr="00DE563E">
        <w:rPr>
          <w:rFonts w:ascii="Times New Roman" w:eastAsia="Times New Roman" w:hAnsi="Times New Roman"/>
          <w:bCs/>
          <w:iCs/>
          <w:sz w:val="24"/>
          <w:szCs w:val="24"/>
        </w:rPr>
        <w:t>Краткое описание веб-квеста как одного из инновационных способов организации самостоятельной работы студентов в вузе</w:t>
      </w:r>
      <w:r w:rsidR="00613194" w:rsidRPr="00DE563E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613194" w:rsidRPr="00DE563E">
        <w:rPr>
          <w:rFonts w:ascii="Times New Roman" w:hAnsi="Times New Roman"/>
          <w:bCs/>
          <w:iCs/>
          <w:sz w:val="24"/>
          <w:szCs w:val="24"/>
        </w:rPr>
        <w:t xml:space="preserve"> Краткосрочные и долгосрочные </w:t>
      </w:r>
      <w:r w:rsidR="00613194" w:rsidRPr="00DE563E">
        <w:rPr>
          <w:rFonts w:ascii="Times New Roman" w:hAnsi="Times New Roman"/>
          <w:bCs/>
          <w:iCs/>
          <w:sz w:val="24"/>
          <w:szCs w:val="24"/>
          <w:lang w:val="en-US"/>
        </w:rPr>
        <w:t>W</w:t>
      </w:r>
      <w:proofErr w:type="spellStart"/>
      <w:r w:rsidR="00613194" w:rsidRPr="00DE563E">
        <w:rPr>
          <w:rFonts w:ascii="Times New Roman" w:hAnsi="Times New Roman"/>
          <w:bCs/>
          <w:iCs/>
          <w:sz w:val="24"/>
          <w:szCs w:val="24"/>
        </w:rPr>
        <w:t>eb</w:t>
      </w:r>
      <w:proofErr w:type="spellEnd"/>
      <w:r w:rsidR="00613194" w:rsidRPr="00DE563E">
        <w:rPr>
          <w:rFonts w:ascii="Times New Roman" w:hAnsi="Times New Roman"/>
          <w:bCs/>
          <w:iCs/>
          <w:sz w:val="24"/>
          <w:szCs w:val="24"/>
        </w:rPr>
        <w:t xml:space="preserve">-квесты. </w:t>
      </w:r>
      <w:r w:rsidR="00AD5281" w:rsidRPr="00DE563E">
        <w:rPr>
          <w:rFonts w:ascii="Times New Roman" w:hAnsi="Times New Roman"/>
          <w:bCs/>
          <w:iCs/>
          <w:sz w:val="24"/>
          <w:szCs w:val="24"/>
        </w:rPr>
        <w:t xml:space="preserve">Формы </w:t>
      </w:r>
      <w:proofErr w:type="spellStart"/>
      <w:r w:rsidR="00AD5281" w:rsidRPr="00DE563E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DE563E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DE563E">
        <w:rPr>
          <w:rFonts w:ascii="Times New Roman" w:hAnsi="Times New Roman"/>
          <w:bCs/>
          <w:iCs/>
          <w:sz w:val="24"/>
          <w:szCs w:val="24"/>
        </w:rPr>
        <w:t xml:space="preserve">-квеста. Шкала критериев оценки </w:t>
      </w:r>
      <w:proofErr w:type="spellStart"/>
      <w:r w:rsidR="00AD5281" w:rsidRPr="00DE563E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DE563E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DE563E">
        <w:rPr>
          <w:rFonts w:ascii="Times New Roman" w:hAnsi="Times New Roman"/>
          <w:bCs/>
          <w:iCs/>
          <w:sz w:val="24"/>
          <w:szCs w:val="24"/>
        </w:rPr>
        <w:t xml:space="preserve">-квеста. </w:t>
      </w:r>
      <w:r w:rsidR="00412CFF" w:rsidRPr="00DE563E">
        <w:rPr>
          <w:rFonts w:ascii="Times New Roman" w:hAnsi="Times New Roman"/>
          <w:bCs/>
          <w:iCs/>
          <w:sz w:val="24"/>
          <w:szCs w:val="24"/>
        </w:rPr>
        <w:t>Симуляции как одни из самых эффективных и современных практических учебных технологий электронного обучения.</w:t>
      </w:r>
      <w:r w:rsidR="009A4DE2" w:rsidRPr="00DE563E">
        <w:rPr>
          <w:rFonts w:ascii="Times New Roman" w:hAnsi="Times New Roman"/>
          <w:sz w:val="24"/>
          <w:szCs w:val="24"/>
        </w:rPr>
        <w:t xml:space="preserve"> </w:t>
      </w:r>
      <w:r w:rsidR="009A4DE2" w:rsidRPr="00DE563E">
        <w:rPr>
          <w:rFonts w:ascii="Times New Roman" w:eastAsia="Times New Roman" w:hAnsi="Times New Roman"/>
          <w:sz w:val="24"/>
          <w:szCs w:val="24"/>
        </w:rPr>
        <w:t>Структурные компоненты симуляции.</w:t>
      </w:r>
    </w:p>
    <w:p w:rsidR="00FF32CB" w:rsidRPr="00DE563E" w:rsidRDefault="00B10104" w:rsidP="00D3328B">
      <w:pPr>
        <w:tabs>
          <w:tab w:val="left" w:pos="1134"/>
        </w:tabs>
        <w:jc w:val="both"/>
        <w:rPr>
          <w:b/>
          <w:bCs/>
        </w:rPr>
      </w:pPr>
      <w:r w:rsidRPr="00DE563E">
        <w:rPr>
          <w:b/>
        </w:rPr>
        <w:t>Тема №17.</w:t>
      </w:r>
      <w:r w:rsidRPr="00DE563E">
        <w:t xml:space="preserve"> </w:t>
      </w:r>
      <w:r w:rsidRPr="00DE563E">
        <w:rPr>
          <w:b/>
          <w:bCs/>
        </w:rPr>
        <w:t>Дистанционные технологии в образовании как средство расширения информационного образовательного пространства</w:t>
      </w:r>
    </w:p>
    <w:p w:rsidR="00047374" w:rsidRPr="00DE563E" w:rsidRDefault="003247C2" w:rsidP="00047374">
      <w:pPr>
        <w:ind w:firstLine="567"/>
        <w:contextualSpacing/>
        <w:jc w:val="both"/>
        <w:rPr>
          <w:iCs/>
        </w:rPr>
      </w:pPr>
      <w:r w:rsidRPr="00DE563E">
        <w:rPr>
          <w:iCs/>
        </w:rPr>
        <w:t>Дистанционное образование как одна из форм системы непрерывного образования.</w:t>
      </w:r>
      <w:r w:rsidR="00340EE9" w:rsidRPr="00DE563E">
        <w:rPr>
          <w:iCs/>
        </w:rPr>
        <w:t xml:space="preserve"> Концепции организации СДО. Роль информационных технологий </w:t>
      </w:r>
      <w:r w:rsidR="00255CD2" w:rsidRPr="00DE563E">
        <w:rPr>
          <w:iCs/>
        </w:rPr>
        <w:t>при организации и проведении ДО</w:t>
      </w:r>
      <w:r w:rsidR="00C76DE0" w:rsidRPr="00DE563E">
        <w:rPr>
          <w:iCs/>
        </w:rPr>
        <w:t xml:space="preserve"> и их виды.</w:t>
      </w:r>
      <w:r w:rsidR="00416974" w:rsidRPr="00DE563E">
        <w:rPr>
          <w:iCs/>
        </w:rPr>
        <w:t xml:space="preserve"> Основные свойства, которым должен обладать учебный процесс в СДО</w:t>
      </w:r>
      <w:r w:rsidR="00B33FB0" w:rsidRPr="00DE563E">
        <w:rPr>
          <w:iCs/>
        </w:rPr>
        <w:t>. Общие методологические и дидактические принципы в деятельности ДО.</w:t>
      </w:r>
      <w:r w:rsidR="005E3EA9" w:rsidRPr="00DE563E">
        <w:rPr>
          <w:iCs/>
        </w:rPr>
        <w:t xml:space="preserve"> Психологический аспект при организации дистанционного обучения.</w:t>
      </w:r>
      <w:r w:rsidR="00047374" w:rsidRPr="00DE563E">
        <w:rPr>
          <w:iCs/>
        </w:rPr>
        <w:t xml:space="preserve"> Модульный принцип построения. СДО.</w:t>
      </w:r>
    </w:p>
    <w:p w:rsidR="00B10104" w:rsidRPr="00DE563E" w:rsidRDefault="00B10104" w:rsidP="006E3B3E">
      <w:pPr>
        <w:tabs>
          <w:tab w:val="left" w:pos="1134"/>
        </w:tabs>
        <w:jc w:val="both"/>
        <w:rPr>
          <w:bCs/>
        </w:rPr>
      </w:pPr>
    </w:p>
    <w:p w:rsidR="003A71E4" w:rsidRPr="00DE563E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 w:rsidRPr="00DE563E">
        <w:rPr>
          <w:b/>
        </w:rPr>
        <w:t xml:space="preserve"> </w:t>
      </w:r>
      <w:r w:rsidR="00704447" w:rsidRPr="00DE563E">
        <w:rPr>
          <w:b/>
        </w:rPr>
        <w:t>5</w:t>
      </w:r>
      <w:r w:rsidR="00F803A3" w:rsidRPr="00DE563E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DE563E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DE563E">
        <w:rPr>
          <w:rFonts w:ascii="Times New Roman" w:hAnsi="Times New Roman"/>
          <w:sz w:val="24"/>
          <w:szCs w:val="24"/>
        </w:rPr>
        <w:t>рекомендации</w:t>
      </w:r>
      <w:r w:rsidRPr="00DE563E">
        <w:rPr>
          <w:rFonts w:ascii="Times New Roman" w:hAnsi="Times New Roman"/>
          <w:sz w:val="24"/>
          <w:szCs w:val="24"/>
        </w:rPr>
        <w:t xml:space="preserve"> для </w:t>
      </w:r>
      <w:r w:rsidR="00125E93" w:rsidRPr="00DE563E">
        <w:rPr>
          <w:rFonts w:ascii="Times New Roman" w:hAnsi="Times New Roman"/>
          <w:sz w:val="24"/>
          <w:szCs w:val="24"/>
        </w:rPr>
        <w:t>аспирантов</w:t>
      </w:r>
      <w:r w:rsidRPr="00DE563E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DE563E">
        <w:rPr>
          <w:rFonts w:ascii="Times New Roman" w:hAnsi="Times New Roman"/>
          <w:sz w:val="24"/>
          <w:szCs w:val="24"/>
        </w:rPr>
        <w:t>«</w:t>
      </w:r>
      <w:r w:rsidR="00073B0F" w:rsidRPr="00DE563E">
        <w:rPr>
          <w:rFonts w:ascii="Times New Roman" w:hAnsi="Times New Roman"/>
          <w:b/>
          <w:bCs/>
          <w:sz w:val="24"/>
          <w:szCs w:val="24"/>
        </w:rPr>
        <w:t>Психология и педагогика высшей школы</w:t>
      </w:r>
      <w:r w:rsidRPr="00DE563E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DE563E">
        <w:rPr>
          <w:rFonts w:ascii="Times New Roman" w:hAnsi="Times New Roman"/>
          <w:sz w:val="24"/>
          <w:szCs w:val="24"/>
        </w:rPr>
        <w:t xml:space="preserve"> </w:t>
      </w:r>
      <w:r w:rsidR="001859E8" w:rsidRPr="00DE563E">
        <w:rPr>
          <w:rFonts w:ascii="Times New Roman" w:hAnsi="Times New Roman"/>
          <w:sz w:val="24"/>
          <w:szCs w:val="24"/>
        </w:rPr>
        <w:t>С</w:t>
      </w:r>
      <w:r w:rsidR="004D55DA" w:rsidRPr="00DE563E">
        <w:rPr>
          <w:rFonts w:ascii="Times New Roman" w:hAnsi="Times New Roman"/>
          <w:sz w:val="24"/>
          <w:szCs w:val="24"/>
        </w:rPr>
        <w:t xml:space="preserve">. </w:t>
      </w:r>
      <w:r w:rsidR="001859E8" w:rsidRPr="00DE563E">
        <w:rPr>
          <w:rFonts w:ascii="Times New Roman" w:hAnsi="Times New Roman"/>
          <w:sz w:val="24"/>
          <w:szCs w:val="24"/>
        </w:rPr>
        <w:t>В</w:t>
      </w:r>
      <w:r w:rsidR="004D55DA" w:rsidRPr="00DE56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DE563E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. </w:t>
      </w:r>
      <w:r w:rsidR="00920199" w:rsidRPr="00DE563E">
        <w:rPr>
          <w:rFonts w:ascii="Times New Roman" w:hAnsi="Times New Roman"/>
          <w:sz w:val="24"/>
          <w:szCs w:val="24"/>
        </w:rPr>
        <w:t xml:space="preserve">– Омск: </w:t>
      </w:r>
      <w:r w:rsidRPr="00DE563E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DE563E">
        <w:rPr>
          <w:rFonts w:ascii="Times New Roman" w:hAnsi="Times New Roman"/>
          <w:sz w:val="24"/>
          <w:szCs w:val="24"/>
        </w:rPr>
        <w:t>2</w:t>
      </w:r>
      <w:r w:rsidR="005E5CC5">
        <w:rPr>
          <w:rFonts w:ascii="Times New Roman" w:hAnsi="Times New Roman"/>
          <w:sz w:val="24"/>
          <w:szCs w:val="24"/>
        </w:rPr>
        <w:t>3</w:t>
      </w:r>
      <w:bookmarkStart w:id="7" w:name="_GoBack"/>
      <w:bookmarkEnd w:id="7"/>
      <w:r w:rsidR="00920199" w:rsidRPr="00DE563E">
        <w:rPr>
          <w:rFonts w:ascii="Times New Roman" w:hAnsi="Times New Roman"/>
          <w:sz w:val="24"/>
          <w:szCs w:val="24"/>
        </w:rPr>
        <w:t xml:space="preserve">. </w:t>
      </w:r>
    </w:p>
    <w:p w:rsidR="00912404" w:rsidRPr="00DE563E" w:rsidRDefault="00912404" w:rsidP="0091240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99829115"/>
      <w:bookmarkStart w:id="9" w:name="_Hlk99829384"/>
      <w:bookmarkStart w:id="10" w:name="_Hlk99829910"/>
      <w:r w:rsidRPr="00DE563E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DE563E">
        <w:rPr>
          <w:rFonts w:ascii="Times New Roman" w:hAnsi="Times New Roman"/>
          <w:sz w:val="24"/>
          <w:szCs w:val="24"/>
        </w:rPr>
        <w:t>ОмГА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912404" w:rsidRPr="00DE563E" w:rsidRDefault="00912404" w:rsidP="0091240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DE563E">
        <w:rPr>
          <w:rFonts w:ascii="Times New Roman" w:hAnsi="Times New Roman"/>
          <w:sz w:val="24"/>
          <w:szCs w:val="24"/>
        </w:rPr>
        <w:t>ОмГА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 от </w:t>
      </w:r>
      <w:r w:rsidRPr="00DE563E">
        <w:rPr>
          <w:rFonts w:ascii="Times New Roman" w:hAnsi="Times New Roman"/>
          <w:sz w:val="24"/>
          <w:szCs w:val="24"/>
        </w:rPr>
        <w:lastRenderedPageBreak/>
        <w:t>28.02.2022 (протокол заседания № 7), утвержденное приказом ректора от 28.02.2022 №28.</w:t>
      </w:r>
    </w:p>
    <w:p w:rsidR="007865CB" w:rsidRPr="00DE563E" w:rsidRDefault="00912404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DE563E">
        <w:rPr>
          <w:rFonts w:ascii="Times New Roman" w:hAnsi="Times New Roman"/>
          <w:sz w:val="24"/>
          <w:szCs w:val="24"/>
        </w:rPr>
        <w:t>ОмГА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8"/>
      <w:r w:rsidRPr="00DE563E">
        <w:rPr>
          <w:rFonts w:ascii="Times New Roman" w:hAnsi="Times New Roman"/>
          <w:sz w:val="24"/>
          <w:szCs w:val="24"/>
        </w:rPr>
        <w:t>8.</w:t>
      </w:r>
      <w:bookmarkEnd w:id="9"/>
      <w:bookmarkEnd w:id="10"/>
    </w:p>
    <w:p w:rsidR="00785842" w:rsidRPr="00DE563E" w:rsidRDefault="00704447" w:rsidP="00705FB5">
      <w:pPr>
        <w:ind w:firstLine="709"/>
        <w:jc w:val="both"/>
        <w:rPr>
          <w:b/>
        </w:rPr>
      </w:pPr>
      <w:r w:rsidRPr="00DE563E">
        <w:rPr>
          <w:b/>
        </w:rPr>
        <w:t>6</w:t>
      </w:r>
      <w:r w:rsidR="007F4B97" w:rsidRPr="00DE563E">
        <w:rPr>
          <w:b/>
        </w:rPr>
        <w:t>.</w:t>
      </w:r>
      <w:r w:rsidR="007865CB" w:rsidRPr="00DE563E">
        <w:rPr>
          <w:b/>
        </w:rPr>
        <w:t xml:space="preserve"> </w:t>
      </w:r>
      <w:r w:rsidR="00785842" w:rsidRPr="00DE563E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DE563E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DE563E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DE563E">
        <w:rPr>
          <w:b/>
          <w:bCs/>
          <w:i/>
        </w:rPr>
        <w:t>Основная:</w:t>
      </w:r>
    </w:p>
    <w:p w:rsidR="00144090" w:rsidRPr="00DE563E" w:rsidRDefault="00D56520" w:rsidP="00941FA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DE563E">
        <w:rPr>
          <w:shd w:val="clear" w:color="auto" w:fill="FFFFFF"/>
        </w:rPr>
        <w:t xml:space="preserve">Психология и педагогика высшей школы: учебное пособие для вузов/ И. В. </w:t>
      </w:r>
      <w:proofErr w:type="spellStart"/>
      <w:r w:rsidRPr="00DE563E">
        <w:rPr>
          <w:shd w:val="clear" w:color="auto" w:fill="FFFFFF"/>
        </w:rPr>
        <w:t>Охременко</w:t>
      </w:r>
      <w:proofErr w:type="spellEnd"/>
      <w:r w:rsidRPr="00DE563E">
        <w:rPr>
          <w:shd w:val="clear" w:color="auto" w:fill="FFFFFF"/>
        </w:rPr>
        <w:t xml:space="preserve"> [и др.]; под редакцией И. В. </w:t>
      </w:r>
      <w:proofErr w:type="spellStart"/>
      <w:r w:rsidRPr="00DE563E">
        <w:rPr>
          <w:shd w:val="clear" w:color="auto" w:fill="FFFFFF"/>
        </w:rPr>
        <w:t>Охременко</w:t>
      </w:r>
      <w:proofErr w:type="spellEnd"/>
      <w:r w:rsidRPr="00DE563E">
        <w:rPr>
          <w:shd w:val="clear" w:color="auto" w:fill="FFFFFF"/>
        </w:rPr>
        <w:t xml:space="preserve">. — 2-е изд., </w:t>
      </w:r>
      <w:proofErr w:type="spellStart"/>
      <w:r w:rsidRPr="00DE563E">
        <w:rPr>
          <w:shd w:val="clear" w:color="auto" w:fill="FFFFFF"/>
        </w:rPr>
        <w:t>испр</w:t>
      </w:r>
      <w:proofErr w:type="spellEnd"/>
      <w:r w:rsidRPr="00DE563E">
        <w:rPr>
          <w:shd w:val="clear" w:color="auto" w:fill="FFFFFF"/>
        </w:rPr>
        <w:t xml:space="preserve">. и доп.—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>, 2022.— 189 с. — (Высшее образование</w:t>
      </w:r>
      <w:proofErr w:type="gramStart"/>
      <w:r w:rsidRPr="00DE563E">
        <w:rPr>
          <w:shd w:val="clear" w:color="auto" w:fill="FFFFFF"/>
        </w:rPr>
        <w:t>).—</w:t>
      </w:r>
      <w:proofErr w:type="gramEnd"/>
      <w:r w:rsidRPr="00DE563E">
        <w:rPr>
          <w:shd w:val="clear" w:color="auto" w:fill="FFFFFF"/>
        </w:rPr>
        <w:t xml:space="preserve"> ISBN 978-5-534-08594-5.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8" w:history="1">
        <w:r w:rsidR="00131A2C">
          <w:rPr>
            <w:rStyle w:val="a9"/>
            <w:shd w:val="clear" w:color="auto" w:fill="FFFFFF"/>
          </w:rPr>
          <w:t>https://urait.ru/bcode/492910 </w:t>
        </w:r>
      </w:hyperlink>
      <w:r w:rsidRPr="00DE563E">
        <w:rPr>
          <w:shd w:val="clear" w:color="auto" w:fill="FFFFFF"/>
        </w:rPr>
        <w:t> </w:t>
      </w:r>
    </w:p>
    <w:p w:rsidR="00D56520" w:rsidRPr="00DE563E" w:rsidRDefault="0075021D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DE563E">
        <w:rPr>
          <w:i/>
          <w:iCs/>
          <w:shd w:val="clear" w:color="auto" w:fill="FFFFFF"/>
        </w:rPr>
        <w:t>Таратухина</w:t>
      </w:r>
      <w:proofErr w:type="spellEnd"/>
      <w:r w:rsidRPr="00DE563E">
        <w:rPr>
          <w:i/>
          <w:iCs/>
          <w:shd w:val="clear" w:color="auto" w:fill="FFFFFF"/>
        </w:rPr>
        <w:t xml:space="preserve">, Ю. В. </w:t>
      </w:r>
      <w:r w:rsidRPr="00DE563E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DE563E">
        <w:rPr>
          <w:shd w:val="clear" w:color="auto" w:fill="FFFFFF"/>
        </w:rPr>
        <w:t>Таратухина</w:t>
      </w:r>
      <w:proofErr w:type="spellEnd"/>
      <w:r w:rsidRPr="00DE563E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9" w:history="1">
        <w:r w:rsidR="00131A2C">
          <w:rPr>
            <w:rStyle w:val="a9"/>
            <w:shd w:val="clear" w:color="auto" w:fill="FFFFFF"/>
          </w:rPr>
          <w:t>https://urait.ru/bcode/496596</w:t>
        </w:r>
      </w:hyperlink>
    </w:p>
    <w:p w:rsidR="0075021D" w:rsidRPr="00DE563E" w:rsidRDefault="00701FC2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DE563E">
        <w:rPr>
          <w:i/>
          <w:iCs/>
          <w:shd w:val="clear" w:color="auto" w:fill="FFFFFF"/>
        </w:rPr>
        <w:t>Крившенко</w:t>
      </w:r>
      <w:proofErr w:type="spellEnd"/>
      <w:r w:rsidRPr="00DE563E">
        <w:rPr>
          <w:i/>
          <w:iCs/>
          <w:shd w:val="clear" w:color="auto" w:fill="FFFFFF"/>
        </w:rPr>
        <w:t xml:space="preserve">, Л. П. </w:t>
      </w:r>
      <w:r w:rsidRPr="00DE563E">
        <w:rPr>
          <w:shd w:val="clear" w:color="auto" w:fill="FFFFFF"/>
        </w:rPr>
        <w:t>Психология и педагогика в высшей школе: учебник для вузов / Л. П. </w:t>
      </w:r>
      <w:proofErr w:type="spellStart"/>
      <w:r w:rsidRPr="00DE563E">
        <w:rPr>
          <w:shd w:val="clear" w:color="auto" w:fill="FFFFFF"/>
        </w:rPr>
        <w:t>Крившенко</w:t>
      </w:r>
      <w:proofErr w:type="spellEnd"/>
      <w:r w:rsidRPr="00DE563E">
        <w:rPr>
          <w:shd w:val="clear" w:color="auto" w:fill="FFFFFF"/>
        </w:rPr>
        <w:t xml:space="preserve">, Л. В. Юркина, Е. Л. Буслаева. 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454 с. — (Высшее образование). — ISBN 978-5-534-15315-6.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0" w:history="1">
        <w:r w:rsidR="00131A2C">
          <w:rPr>
            <w:rStyle w:val="a9"/>
            <w:shd w:val="clear" w:color="auto" w:fill="FFFFFF"/>
          </w:rPr>
          <w:t>https://urait.ru/bcode/488327</w:t>
        </w:r>
      </w:hyperlink>
    </w:p>
    <w:p w:rsidR="00701FC2" w:rsidRPr="00DE563E" w:rsidRDefault="000E5E35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DE563E">
        <w:rPr>
          <w:i/>
          <w:iCs/>
          <w:shd w:val="clear" w:color="auto" w:fill="FFFFFF"/>
        </w:rPr>
        <w:t xml:space="preserve">Исаев, И. Ф. </w:t>
      </w:r>
      <w:r w:rsidRPr="00DE563E">
        <w:rPr>
          <w:shd w:val="clear" w:color="auto" w:fill="FFFFFF"/>
        </w:rPr>
        <w:t>Педагогика высшей школы: кураторство студенческой группы: учебное пособие для вузов / И. Ф. Исаев, Е. И. </w:t>
      </w:r>
      <w:proofErr w:type="spellStart"/>
      <w:r w:rsidRPr="00DE563E">
        <w:rPr>
          <w:shd w:val="clear" w:color="auto" w:fill="FFFFFF"/>
        </w:rPr>
        <w:t>Ерошенкова</w:t>
      </w:r>
      <w:proofErr w:type="spellEnd"/>
      <w:r w:rsidRPr="00DE563E">
        <w:rPr>
          <w:shd w:val="clear" w:color="auto" w:fill="FFFFFF"/>
        </w:rPr>
        <w:t>, Е. Н. </w:t>
      </w:r>
      <w:proofErr w:type="spellStart"/>
      <w:r w:rsidRPr="00DE563E">
        <w:rPr>
          <w:shd w:val="clear" w:color="auto" w:fill="FFFFFF"/>
        </w:rPr>
        <w:t>Кролевецкая</w:t>
      </w:r>
      <w:proofErr w:type="spellEnd"/>
      <w:r w:rsidRPr="00DE563E">
        <w:rPr>
          <w:shd w:val="clear" w:color="auto" w:fill="FFFFFF"/>
        </w:rPr>
        <w:t xml:space="preserve">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365 с. — (Высшее образование). — ISBN 978-5-534-11975-6.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1" w:history="1">
        <w:r w:rsidR="00131A2C">
          <w:rPr>
            <w:rStyle w:val="a9"/>
            <w:shd w:val="clear" w:color="auto" w:fill="FFFFFF"/>
          </w:rPr>
          <w:t>https://urait.ru/bcode/493109</w:t>
        </w:r>
      </w:hyperlink>
    </w:p>
    <w:p w:rsidR="00144090" w:rsidRPr="00DE563E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DE563E">
        <w:rPr>
          <w:b/>
          <w:bCs/>
          <w:i/>
        </w:rPr>
        <w:t>Дополнительная:</w:t>
      </w:r>
    </w:p>
    <w:p w:rsidR="00A762CF" w:rsidRPr="00DE563E" w:rsidRDefault="007163C6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DE563E">
        <w:rPr>
          <w:i/>
          <w:iCs/>
          <w:shd w:val="clear" w:color="auto" w:fill="FFFFFF"/>
        </w:rPr>
        <w:t xml:space="preserve">Смирнов, С. Д. </w:t>
      </w:r>
      <w:r w:rsidRPr="00DE563E">
        <w:rPr>
          <w:shd w:val="clear" w:color="auto" w:fill="FFFFFF"/>
        </w:rPr>
        <w:t xml:space="preserve">Психология и педагогика в высшей школе: учебное пособие для вузов / С. Д. Смирнов. — 3-е изд., </w:t>
      </w:r>
      <w:proofErr w:type="spellStart"/>
      <w:r w:rsidRPr="00DE563E">
        <w:rPr>
          <w:shd w:val="clear" w:color="auto" w:fill="FFFFFF"/>
        </w:rPr>
        <w:t>перераб</w:t>
      </w:r>
      <w:proofErr w:type="spellEnd"/>
      <w:proofErr w:type="gramStart"/>
      <w:r w:rsidRPr="00DE563E">
        <w:rPr>
          <w:shd w:val="clear" w:color="auto" w:fill="FFFFFF"/>
        </w:rPr>
        <w:t>.</w:t>
      </w:r>
      <w:proofErr w:type="gramEnd"/>
      <w:r w:rsidRPr="00DE563E">
        <w:rPr>
          <w:shd w:val="clear" w:color="auto" w:fill="FFFFFF"/>
        </w:rPr>
        <w:t xml:space="preserve"> и доп.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352 с. — (Высшее образование). — ISBN 978-5-534-08294-4.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2" w:history="1">
        <w:r w:rsidR="00131A2C">
          <w:rPr>
            <w:rStyle w:val="a9"/>
            <w:shd w:val="clear" w:color="auto" w:fill="FFFFFF"/>
          </w:rPr>
          <w:t>https://urait.ru/bcode/490610</w:t>
        </w:r>
      </w:hyperlink>
    </w:p>
    <w:p w:rsidR="007163C6" w:rsidRPr="00DE563E" w:rsidRDefault="002A3AB8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DE563E">
        <w:rPr>
          <w:i/>
          <w:iCs/>
          <w:shd w:val="clear" w:color="auto" w:fill="FFFFFF"/>
        </w:rPr>
        <w:t>Столь, А. В. </w:t>
      </w:r>
      <w:r w:rsidRPr="00DE563E">
        <w:rPr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3" w:history="1">
        <w:r w:rsidR="00131A2C">
          <w:rPr>
            <w:rStyle w:val="a9"/>
            <w:shd w:val="clear" w:color="auto" w:fill="FFFFFF"/>
          </w:rPr>
          <w:t>https://urait.ru/bcode/496840</w:t>
        </w:r>
      </w:hyperlink>
    </w:p>
    <w:p w:rsidR="002A3AB8" w:rsidRPr="00DE563E" w:rsidRDefault="00454759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DE563E">
        <w:rPr>
          <w:i/>
          <w:iCs/>
          <w:shd w:val="clear" w:color="auto" w:fill="FFFFFF"/>
        </w:rPr>
        <w:t>Артюхова, Т. Ю. </w:t>
      </w:r>
      <w:r w:rsidRPr="00DE563E">
        <w:rPr>
          <w:shd w:val="clear" w:color="auto" w:fill="FFFFFF"/>
        </w:rPr>
        <w:t xml:space="preserve"> Психология и педагогика саморазвития студентов высшей школы: учебное пособие для вузов / Т. Ю. Артюхова, О. А. Козырева.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229 с. — (Высшее образование). — ISBN 978-5-534-14705-6.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4" w:history="1">
        <w:r w:rsidR="00131A2C">
          <w:rPr>
            <w:rStyle w:val="a9"/>
            <w:shd w:val="clear" w:color="auto" w:fill="FFFFFF"/>
          </w:rPr>
          <w:t>https://urait.ru/bcode/497108</w:t>
        </w:r>
      </w:hyperlink>
    </w:p>
    <w:p w:rsidR="00454759" w:rsidRPr="00DE563E" w:rsidRDefault="00454759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DE563E">
        <w:rPr>
          <w:i/>
          <w:iCs/>
          <w:shd w:val="clear" w:color="auto" w:fill="FFFFFF"/>
        </w:rPr>
        <w:t>Овчинникова, К. Р. </w:t>
      </w:r>
      <w:r w:rsidRPr="00DE563E">
        <w:rPr>
          <w:shd w:val="clear" w:color="auto" w:fill="FFFFFF"/>
        </w:rPr>
        <w:t xml:space="preserve"> Дидактическое проектирование электронного учебника в высшей школе: теория и практика: учебное пособие / К. Р. Овчинникова. — 2-е изд., </w:t>
      </w:r>
      <w:proofErr w:type="spellStart"/>
      <w:r w:rsidRPr="00DE563E">
        <w:rPr>
          <w:shd w:val="clear" w:color="auto" w:fill="FFFFFF"/>
        </w:rPr>
        <w:t>испр</w:t>
      </w:r>
      <w:proofErr w:type="spellEnd"/>
      <w:proofErr w:type="gramStart"/>
      <w:r w:rsidRPr="00DE563E">
        <w:rPr>
          <w:shd w:val="clear" w:color="auto" w:fill="FFFFFF"/>
        </w:rPr>
        <w:t>.</w:t>
      </w:r>
      <w:proofErr w:type="gramEnd"/>
      <w:r w:rsidRPr="00DE563E">
        <w:rPr>
          <w:shd w:val="clear" w:color="auto" w:fill="FFFFFF"/>
        </w:rPr>
        <w:t xml:space="preserve"> и доп.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148 с. — (Высшее образование). — ISBN 978-5-534-08823-6.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5" w:history="1">
        <w:r w:rsidR="00131A2C">
          <w:rPr>
            <w:rStyle w:val="a9"/>
            <w:shd w:val="clear" w:color="auto" w:fill="FFFFFF"/>
          </w:rPr>
          <w:t>https://urait.ru/bcode/491682</w:t>
        </w:r>
      </w:hyperlink>
    </w:p>
    <w:p w:rsidR="007E2D25" w:rsidRPr="00DE563E" w:rsidRDefault="007E2D25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DE563E">
        <w:rPr>
          <w:i/>
          <w:iCs/>
          <w:shd w:val="clear" w:color="auto" w:fill="FFFFFF"/>
        </w:rPr>
        <w:lastRenderedPageBreak/>
        <w:t>Блинов, В. И. </w:t>
      </w:r>
      <w:r w:rsidRPr="00DE563E">
        <w:rPr>
          <w:shd w:val="clear" w:color="auto" w:fill="FFFFFF"/>
        </w:rPr>
        <w:t> Методика преподавания в высшей школе: учебно-практическое пособие / В. И. Блинов, В. Г. </w:t>
      </w:r>
      <w:proofErr w:type="spellStart"/>
      <w:r w:rsidRPr="00DE563E">
        <w:rPr>
          <w:shd w:val="clear" w:color="auto" w:fill="FFFFFF"/>
        </w:rPr>
        <w:t>Виненко</w:t>
      </w:r>
      <w:proofErr w:type="spellEnd"/>
      <w:r w:rsidRPr="00DE563E">
        <w:rPr>
          <w:shd w:val="clear" w:color="auto" w:fill="FFFFFF"/>
        </w:rPr>
        <w:t xml:space="preserve">, И. С. Сергеев. — Москва: Издательство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, 2022. — 315 с. — (Высшее образование). — ISBN 978-5-534-02190-5. — Текст: электронный // Образовательная платформа </w:t>
      </w:r>
      <w:proofErr w:type="spellStart"/>
      <w:r w:rsidRPr="00DE563E">
        <w:rPr>
          <w:shd w:val="clear" w:color="auto" w:fill="FFFFFF"/>
        </w:rPr>
        <w:t>Юрайт</w:t>
      </w:r>
      <w:proofErr w:type="spellEnd"/>
      <w:r w:rsidRPr="00DE563E">
        <w:rPr>
          <w:shd w:val="clear" w:color="auto" w:fill="FFFFFF"/>
        </w:rPr>
        <w:t xml:space="preserve"> [сайт]. — URL: </w:t>
      </w:r>
      <w:hyperlink r:id="rId16" w:history="1">
        <w:r w:rsidR="00131A2C">
          <w:rPr>
            <w:rStyle w:val="a9"/>
            <w:shd w:val="clear" w:color="auto" w:fill="FFFFFF"/>
          </w:rPr>
          <w:t>https://urait.ru/bcode/489030</w:t>
        </w:r>
      </w:hyperlink>
    </w:p>
    <w:p w:rsidR="00941FA5" w:rsidRPr="00DE563E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DE563E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DE563E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DE563E">
        <w:rPr>
          <w:b/>
          <w:sz w:val="24"/>
          <w:szCs w:val="24"/>
        </w:rPr>
        <w:t xml:space="preserve"> </w:t>
      </w:r>
      <w:r w:rsidRPr="00DE563E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DE563E">
        <w:rPr>
          <w:rFonts w:ascii="Times New Roman" w:hAnsi="Times New Roman"/>
          <w:b/>
          <w:sz w:val="24"/>
          <w:szCs w:val="24"/>
        </w:rPr>
        <w:t>), необходимых</w:t>
      </w:r>
      <w:r w:rsidRPr="00DE563E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DE563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DE563E">
        <w:rPr>
          <w:rFonts w:ascii="Times New Roman" w:hAnsi="Times New Roman"/>
          <w:sz w:val="24"/>
          <w:szCs w:val="24"/>
        </w:rPr>
        <w:t xml:space="preserve"> Режим</w:t>
      </w:r>
      <w:r w:rsidRPr="00DE563E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E563E">
        <w:rPr>
          <w:rFonts w:ascii="Times New Roman" w:hAnsi="Times New Roman"/>
          <w:sz w:val="24"/>
          <w:szCs w:val="24"/>
        </w:rPr>
        <w:t>Юрайт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E563E">
        <w:rPr>
          <w:rFonts w:ascii="Times New Roman" w:hAnsi="Times New Roman"/>
          <w:sz w:val="24"/>
          <w:szCs w:val="24"/>
        </w:rPr>
        <w:t>Elsevier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 Режим </w:t>
      </w:r>
      <w:r w:rsidR="00530010" w:rsidRPr="00DE563E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BA5A8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DE563E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E563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131A2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E563E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DE563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E563E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DE563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E563E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DE563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E563E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DE563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DE563E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DE563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DE563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E563E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DE563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DE563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E563E">
        <w:rPr>
          <w:rFonts w:ascii="Times New Roman" w:hAnsi="Times New Roman"/>
          <w:sz w:val="24"/>
          <w:szCs w:val="24"/>
        </w:rPr>
        <w:t>ResearchBib</w:t>
      </w:r>
      <w:proofErr w:type="spellEnd"/>
      <w:r w:rsidRPr="00DE563E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DE563E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DE563E" w:rsidRDefault="0079237A" w:rsidP="0079237A">
      <w:pPr>
        <w:ind w:firstLine="709"/>
        <w:jc w:val="both"/>
      </w:pPr>
    </w:p>
    <w:p w:rsidR="0079237A" w:rsidRPr="00DE563E" w:rsidRDefault="0079237A" w:rsidP="0079237A">
      <w:pPr>
        <w:ind w:firstLine="709"/>
        <w:jc w:val="both"/>
        <w:rPr>
          <w:rFonts w:eastAsia="Calibri"/>
        </w:rPr>
      </w:pPr>
      <w:r w:rsidRPr="00DE563E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E563E">
        <w:rPr>
          <w:rFonts w:eastAsia="Calibri"/>
        </w:rPr>
        <w:t xml:space="preserve"> </w:t>
      </w:r>
      <w:r w:rsidRPr="00DE563E">
        <w:t>информационно-образовательной среде Академии. Электронно-библиотечная система</w:t>
      </w:r>
      <w:r w:rsidRPr="00DE563E">
        <w:rPr>
          <w:rFonts w:eastAsia="Calibri"/>
        </w:rPr>
        <w:t xml:space="preserve"> </w:t>
      </w:r>
      <w:r w:rsidRPr="00DE563E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E563E">
        <w:rPr>
          <w:rFonts w:eastAsia="Calibri"/>
        </w:rPr>
        <w:t xml:space="preserve"> </w:t>
      </w:r>
      <w:r w:rsidRPr="00DE563E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E563E">
        <w:rPr>
          <w:rFonts w:eastAsia="Calibri"/>
        </w:rPr>
        <w:t xml:space="preserve"> </w:t>
      </w:r>
      <w:r w:rsidRPr="00DE563E">
        <w:t>организации, так и вне ее.</w:t>
      </w:r>
    </w:p>
    <w:p w:rsidR="0079237A" w:rsidRPr="00DE563E" w:rsidRDefault="0079237A" w:rsidP="0079237A">
      <w:pPr>
        <w:ind w:firstLine="709"/>
        <w:jc w:val="both"/>
        <w:rPr>
          <w:rFonts w:eastAsia="Calibri"/>
        </w:rPr>
      </w:pPr>
      <w:r w:rsidRPr="00DE563E">
        <w:t>Электронная информационно-образовательная среда Академии обеспечивает:</w:t>
      </w:r>
      <w:r w:rsidRPr="00DE563E">
        <w:rPr>
          <w:rFonts w:eastAsia="Calibri"/>
        </w:rPr>
        <w:t xml:space="preserve"> </w:t>
      </w:r>
      <w:r w:rsidRPr="00DE563E">
        <w:t>доступ к учебным планам, рабочим программам дисциплин (модулей), практик, к</w:t>
      </w:r>
      <w:r w:rsidRPr="00DE563E">
        <w:rPr>
          <w:rFonts w:eastAsia="Calibri"/>
        </w:rPr>
        <w:t xml:space="preserve"> </w:t>
      </w:r>
      <w:r w:rsidRPr="00DE563E">
        <w:t>изданиям электронных библиотечных систем и электронным образовательным ресурсам,</w:t>
      </w:r>
      <w:r w:rsidRPr="00DE563E">
        <w:rPr>
          <w:rFonts w:eastAsia="Calibri"/>
        </w:rPr>
        <w:t xml:space="preserve"> </w:t>
      </w:r>
      <w:r w:rsidRPr="00DE563E">
        <w:t>указанным в рабочих программах;</w:t>
      </w:r>
      <w:r w:rsidRPr="00DE563E">
        <w:rPr>
          <w:rFonts w:eastAsia="Calibri"/>
        </w:rPr>
        <w:t xml:space="preserve"> </w:t>
      </w:r>
      <w:r w:rsidRPr="00DE563E">
        <w:t>фиксацию хода образовательного процесса, результатов промежуточной аттестации</w:t>
      </w:r>
      <w:r w:rsidRPr="00DE563E">
        <w:rPr>
          <w:rFonts w:eastAsia="Calibri"/>
        </w:rPr>
        <w:t xml:space="preserve"> </w:t>
      </w:r>
      <w:r w:rsidRPr="00DE563E">
        <w:t>и результатов освоения основной образовательной программы;</w:t>
      </w:r>
      <w:r w:rsidRPr="00DE563E">
        <w:rPr>
          <w:rFonts w:eastAsia="Calibri"/>
        </w:rPr>
        <w:t xml:space="preserve"> </w:t>
      </w:r>
      <w:r w:rsidRPr="00DE563E">
        <w:t>проведение всех видов занятий, процедур оценки результатов обучения, реализация</w:t>
      </w:r>
      <w:r w:rsidRPr="00DE563E">
        <w:rPr>
          <w:rFonts w:eastAsia="Calibri"/>
        </w:rPr>
        <w:t xml:space="preserve"> </w:t>
      </w:r>
      <w:r w:rsidRPr="00DE563E">
        <w:t>которых предусмотрена с применением электронного обучения, дистанционных</w:t>
      </w:r>
      <w:r w:rsidRPr="00DE563E">
        <w:rPr>
          <w:rFonts w:eastAsia="Calibri"/>
        </w:rPr>
        <w:t xml:space="preserve"> </w:t>
      </w:r>
      <w:r w:rsidRPr="00DE563E">
        <w:t>образовательных технологий;</w:t>
      </w:r>
      <w:r w:rsidRPr="00DE563E">
        <w:rPr>
          <w:rFonts w:eastAsia="Calibri"/>
        </w:rPr>
        <w:t xml:space="preserve"> </w:t>
      </w:r>
      <w:r w:rsidRPr="00DE563E">
        <w:t>формирование электронного портфолио обучающегося, в том числе сохранение</w:t>
      </w:r>
      <w:r w:rsidRPr="00DE563E">
        <w:rPr>
          <w:rFonts w:eastAsia="Calibri"/>
        </w:rPr>
        <w:t xml:space="preserve"> </w:t>
      </w:r>
      <w:r w:rsidRPr="00DE563E">
        <w:t>работ обучающегося, рецензий и оценок на эти работы со стороны любых участников</w:t>
      </w:r>
      <w:r w:rsidRPr="00DE563E">
        <w:rPr>
          <w:rFonts w:eastAsia="Calibri"/>
        </w:rPr>
        <w:t xml:space="preserve"> </w:t>
      </w:r>
      <w:r w:rsidRPr="00DE563E">
        <w:lastRenderedPageBreak/>
        <w:t>образовательного процесса;</w:t>
      </w:r>
      <w:r w:rsidRPr="00DE563E">
        <w:rPr>
          <w:rFonts w:eastAsia="Calibri"/>
        </w:rPr>
        <w:t xml:space="preserve"> </w:t>
      </w:r>
      <w:r w:rsidRPr="00DE563E">
        <w:t>взаимодействие между участниками образовательного процесса, в том числе</w:t>
      </w:r>
      <w:r w:rsidRPr="00DE563E">
        <w:rPr>
          <w:rFonts w:eastAsia="Calibri"/>
        </w:rPr>
        <w:t xml:space="preserve"> </w:t>
      </w:r>
      <w:r w:rsidRPr="00DE563E">
        <w:t>синхронное и (или) асинхронное взаимодействие посредством сети «Интернет».</w:t>
      </w:r>
    </w:p>
    <w:p w:rsidR="0079237A" w:rsidRPr="00DE563E" w:rsidRDefault="0079237A" w:rsidP="0079237A">
      <w:pPr>
        <w:ind w:left="1437"/>
        <w:jc w:val="both"/>
      </w:pPr>
    </w:p>
    <w:p w:rsidR="0079237A" w:rsidRPr="00DE563E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E563E">
        <w:rPr>
          <w:rFonts w:eastAsia="Calibri"/>
          <w:b/>
          <w:lang w:eastAsia="en-US"/>
        </w:rPr>
        <w:t>8</w:t>
      </w:r>
      <w:r w:rsidR="0079237A" w:rsidRPr="00DE563E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Для того чтобы успешно освоить дисциплину </w:t>
      </w:r>
      <w:r w:rsidR="00855A11" w:rsidRPr="00DE563E">
        <w:rPr>
          <w:rFonts w:eastAsia="Calibri"/>
          <w:b/>
          <w:lang w:eastAsia="en-US"/>
        </w:rPr>
        <w:t>«</w:t>
      </w:r>
      <w:r w:rsidR="00E0428E" w:rsidRPr="00DE563E">
        <w:rPr>
          <w:b/>
        </w:rPr>
        <w:t>Педагогика и психология высшей школы</w:t>
      </w:r>
      <w:r w:rsidR="00855A11" w:rsidRPr="00DE563E">
        <w:rPr>
          <w:rFonts w:eastAsia="Calibri"/>
          <w:b/>
          <w:lang w:eastAsia="en-US"/>
        </w:rPr>
        <w:t>»</w:t>
      </w:r>
      <w:r w:rsidRPr="00DE563E">
        <w:rPr>
          <w:bCs/>
        </w:rPr>
        <w:t xml:space="preserve"> </w:t>
      </w:r>
      <w:r w:rsidRPr="00DE563E">
        <w:t>обучающиеся должны выполнить следующие методические указания</w:t>
      </w:r>
      <w:r w:rsidR="00B21CB5" w:rsidRPr="00DE563E">
        <w:t>, включающие в себя подготовку к практическим занятиям и самостоятельной работе</w:t>
      </w:r>
      <w:r w:rsidRPr="00DE563E">
        <w:t>.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Подготовка к занятиям </w:t>
      </w:r>
      <w:r w:rsidR="00B21CB5" w:rsidRPr="00DE563E">
        <w:t>практического</w:t>
      </w:r>
      <w:r w:rsidRPr="00DE563E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DE563E">
        <w:t>практическом занятие</w:t>
      </w:r>
      <w:r w:rsidRPr="00DE563E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DE563E" w:rsidRDefault="0079237A" w:rsidP="0079237A">
      <w:pPr>
        <w:ind w:firstLine="709"/>
        <w:jc w:val="both"/>
      </w:pPr>
      <w:r w:rsidRPr="00DE563E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DE563E" w:rsidRDefault="0079237A" w:rsidP="0079237A">
      <w:pPr>
        <w:ind w:firstLine="709"/>
        <w:jc w:val="both"/>
      </w:pPr>
      <w:r w:rsidRPr="00DE563E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DE563E" w:rsidRDefault="0079237A" w:rsidP="0079237A">
      <w:pPr>
        <w:ind w:firstLine="709"/>
        <w:jc w:val="both"/>
      </w:pPr>
      <w:r w:rsidRPr="00DE563E"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DE563E" w:rsidRDefault="0079237A" w:rsidP="0079237A">
      <w:pPr>
        <w:ind w:firstLine="709"/>
        <w:jc w:val="both"/>
      </w:pPr>
      <w:r w:rsidRPr="00DE563E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DE563E" w:rsidRDefault="0079237A" w:rsidP="0079237A">
      <w:pPr>
        <w:ind w:firstLine="709"/>
        <w:jc w:val="both"/>
      </w:pPr>
      <w:r w:rsidRPr="00DE563E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DE563E" w:rsidRDefault="0079237A" w:rsidP="0079237A">
      <w:pPr>
        <w:ind w:firstLine="709"/>
        <w:jc w:val="both"/>
      </w:pPr>
      <w:r w:rsidRPr="00DE563E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DE563E" w:rsidRDefault="0079237A" w:rsidP="0079237A">
      <w:pPr>
        <w:ind w:firstLine="709"/>
        <w:jc w:val="both"/>
      </w:pPr>
      <w:r w:rsidRPr="00DE563E">
        <w:t>Следующим этапом работы</w:t>
      </w:r>
      <w:r w:rsidRPr="00DE563E">
        <w:rPr>
          <w:b/>
          <w:bCs/>
        </w:rPr>
        <w:t xml:space="preserve"> </w:t>
      </w:r>
      <w:r w:rsidRPr="00DE563E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DE563E" w:rsidRDefault="0079237A" w:rsidP="0079237A">
      <w:pPr>
        <w:ind w:firstLine="709"/>
        <w:jc w:val="both"/>
      </w:pPr>
      <w:r w:rsidRPr="00DE563E">
        <w:t>Таким образом, при работе с источниками и литературой важно уметь: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DE563E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DE563E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E563E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DE563E">
        <w:t>аспира</w:t>
      </w:r>
      <w:r w:rsidRPr="00DE563E">
        <w:rPr>
          <w:rFonts w:eastAsia="Calibri"/>
          <w:lang w:eastAsia="en-US"/>
        </w:rPr>
        <w:t>нтам.</w:t>
      </w:r>
    </w:p>
    <w:p w:rsidR="0079237A" w:rsidRPr="00DE563E" w:rsidRDefault="0079237A" w:rsidP="0079237A">
      <w:pPr>
        <w:ind w:firstLine="709"/>
        <w:jc w:val="both"/>
      </w:pPr>
      <w:r w:rsidRPr="00DE563E">
        <w:rPr>
          <w:b/>
          <w:bCs/>
        </w:rPr>
        <w:t>Подготовка к промежуточной аттестации</w:t>
      </w:r>
      <w:r w:rsidRPr="00DE563E">
        <w:rPr>
          <w:bCs/>
        </w:rPr>
        <w:t>:</w:t>
      </w:r>
    </w:p>
    <w:p w:rsidR="0079237A" w:rsidRPr="00DE563E" w:rsidRDefault="0079237A" w:rsidP="0079237A">
      <w:pPr>
        <w:ind w:firstLine="709"/>
        <w:jc w:val="both"/>
      </w:pPr>
      <w:r w:rsidRPr="00DE563E">
        <w:t>При подготовке к промежуточной аттестации целесообразно:</w:t>
      </w:r>
    </w:p>
    <w:p w:rsidR="0079237A" w:rsidRPr="00DE563E" w:rsidRDefault="0079237A" w:rsidP="0079237A">
      <w:pPr>
        <w:ind w:firstLine="709"/>
        <w:jc w:val="both"/>
      </w:pPr>
      <w:r w:rsidRPr="00DE563E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DE563E" w:rsidRDefault="0079237A" w:rsidP="0079237A">
      <w:pPr>
        <w:ind w:firstLine="709"/>
        <w:jc w:val="both"/>
      </w:pPr>
      <w:r w:rsidRPr="00DE563E">
        <w:t>- внимательно прочитать рекомендованную литературу;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- составить краткие конспекты ответов (планы ответов). </w:t>
      </w:r>
    </w:p>
    <w:p w:rsidR="0079237A" w:rsidRPr="00DE563E" w:rsidRDefault="0079237A" w:rsidP="0079237A">
      <w:pPr>
        <w:ind w:firstLine="709"/>
        <w:jc w:val="both"/>
      </w:pPr>
    </w:p>
    <w:p w:rsidR="0079237A" w:rsidRPr="00DE563E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E563E">
        <w:rPr>
          <w:rFonts w:eastAsia="Calibri"/>
          <w:b/>
          <w:lang w:eastAsia="en-US"/>
        </w:rPr>
        <w:lastRenderedPageBreak/>
        <w:t>9</w:t>
      </w:r>
      <w:r w:rsidR="0079237A" w:rsidRPr="00DE563E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Power</w:t>
      </w:r>
      <w:proofErr w:type="spellEnd"/>
      <w:r w:rsidRPr="00DE563E">
        <w:t xml:space="preserve"> </w:t>
      </w:r>
      <w:proofErr w:type="spellStart"/>
      <w:r w:rsidRPr="00DE563E">
        <w:t>Point</w:t>
      </w:r>
      <w:proofErr w:type="spellEnd"/>
      <w:r w:rsidRPr="00DE563E">
        <w:t>, видеоматериалов, слайдов.</w:t>
      </w:r>
    </w:p>
    <w:p w:rsidR="0079237A" w:rsidRPr="00DE563E" w:rsidRDefault="0079237A" w:rsidP="0079237A">
      <w:pPr>
        <w:ind w:firstLine="709"/>
        <w:jc w:val="both"/>
      </w:pPr>
      <w:r w:rsidRPr="00DE563E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E563E">
        <w:t>Moodle</w:t>
      </w:r>
      <w:proofErr w:type="spellEnd"/>
      <w:r w:rsidRPr="00DE563E">
        <w:t>, обеспечивает:</w:t>
      </w:r>
    </w:p>
    <w:p w:rsidR="0079237A" w:rsidRPr="00DE563E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DE563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E563E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E563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E563E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DE563E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DE563E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DE563E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DE563E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DE563E" w:rsidRDefault="0079237A" w:rsidP="0079237A">
      <w:pPr>
        <w:ind w:firstLine="709"/>
        <w:jc w:val="both"/>
      </w:pPr>
    </w:p>
    <w:p w:rsidR="0079237A" w:rsidRPr="00DE563E" w:rsidRDefault="0079237A" w:rsidP="0079237A">
      <w:pPr>
        <w:ind w:firstLine="709"/>
        <w:jc w:val="both"/>
      </w:pPr>
      <w:r w:rsidRPr="00DE563E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сбор, хранение, систематизация и выдача учебной и научной информации;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обработка текстовой, графической и эмпирической информации;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компьютерное тестирование;</w:t>
      </w:r>
    </w:p>
    <w:p w:rsidR="0079237A" w:rsidRPr="00DE563E" w:rsidRDefault="0079237A" w:rsidP="0079237A">
      <w:pPr>
        <w:ind w:firstLine="709"/>
        <w:jc w:val="both"/>
      </w:pPr>
      <w:r w:rsidRPr="00DE563E">
        <w:t>•</w:t>
      </w:r>
      <w:r w:rsidRPr="00DE563E">
        <w:tab/>
        <w:t>демонстрация мультимедийных материалов.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ПЕРЕЧЕНЬ ПРОГРАММНОГО ОБЕСПЕЧЕНИЯ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</w:r>
      <w:r w:rsidRPr="00DE563E">
        <w:rPr>
          <w:lang w:val="en-US"/>
        </w:rPr>
        <w:t>Microsoft</w:t>
      </w:r>
      <w:r w:rsidRPr="00DE563E">
        <w:t xml:space="preserve"> </w:t>
      </w:r>
      <w:r w:rsidRPr="00DE563E">
        <w:rPr>
          <w:lang w:val="en-US"/>
        </w:rPr>
        <w:t>Windows</w:t>
      </w:r>
      <w:r w:rsidRPr="00DE563E">
        <w:t xml:space="preserve"> 10 </w:t>
      </w:r>
      <w:r w:rsidRPr="00DE563E">
        <w:rPr>
          <w:lang w:val="en-US"/>
        </w:rPr>
        <w:t>Professional</w:t>
      </w:r>
      <w:r w:rsidRPr="00DE563E">
        <w:t xml:space="preserve"> </w:t>
      </w:r>
    </w:p>
    <w:p w:rsidR="0079237A" w:rsidRPr="00DE563E" w:rsidRDefault="0079237A" w:rsidP="0079237A">
      <w:pPr>
        <w:autoSpaceDN w:val="0"/>
        <w:ind w:left="709"/>
        <w:jc w:val="both"/>
        <w:rPr>
          <w:lang w:val="en-US"/>
        </w:rPr>
      </w:pPr>
      <w:r w:rsidRPr="00DE563E">
        <w:rPr>
          <w:lang w:val="en-US"/>
        </w:rPr>
        <w:t>•</w:t>
      </w:r>
      <w:r w:rsidRPr="00DE563E">
        <w:rPr>
          <w:lang w:val="en-US"/>
        </w:rPr>
        <w:tab/>
        <w:t xml:space="preserve">Microsoft Windows XP Professional SP3 </w:t>
      </w:r>
    </w:p>
    <w:p w:rsidR="0079237A" w:rsidRPr="00DE563E" w:rsidRDefault="0079237A" w:rsidP="0079237A">
      <w:pPr>
        <w:autoSpaceDN w:val="0"/>
        <w:ind w:left="709"/>
        <w:jc w:val="both"/>
        <w:rPr>
          <w:lang w:val="en-US"/>
        </w:rPr>
      </w:pPr>
      <w:r w:rsidRPr="00DE563E">
        <w:rPr>
          <w:lang w:val="en-US"/>
        </w:rPr>
        <w:t>•</w:t>
      </w:r>
      <w:r w:rsidRPr="00DE563E">
        <w:rPr>
          <w:lang w:val="en-US"/>
        </w:rPr>
        <w:tab/>
        <w:t xml:space="preserve">Microsoft Office Professional 2007 Russian 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</w:r>
      <w:r w:rsidRPr="00DE563E">
        <w:rPr>
          <w:bCs/>
          <w:lang w:val="en-US"/>
        </w:rPr>
        <w:t>C</w:t>
      </w:r>
      <w:proofErr w:type="spellStart"/>
      <w:r w:rsidRPr="00DE563E">
        <w:rPr>
          <w:bCs/>
        </w:rPr>
        <w:t>вободно</w:t>
      </w:r>
      <w:proofErr w:type="spellEnd"/>
      <w:r w:rsidRPr="00DE563E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DE563E">
        <w:rPr>
          <w:bCs/>
        </w:rPr>
        <w:t>LibreOffice</w:t>
      </w:r>
      <w:proofErr w:type="spellEnd"/>
      <w:r w:rsidRPr="00DE563E">
        <w:rPr>
          <w:bCs/>
        </w:rPr>
        <w:t xml:space="preserve"> 6.0.3.2 </w:t>
      </w:r>
      <w:proofErr w:type="spellStart"/>
      <w:r w:rsidRPr="00DE563E">
        <w:rPr>
          <w:bCs/>
        </w:rPr>
        <w:t>Stable</w:t>
      </w:r>
      <w:proofErr w:type="spellEnd"/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  <w:t>Антивирус Касперского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</w:r>
      <w:proofErr w:type="spellStart"/>
      <w:r w:rsidRPr="00DE563E">
        <w:t>Cистема</w:t>
      </w:r>
      <w:proofErr w:type="spellEnd"/>
      <w:r w:rsidRPr="00DE563E">
        <w:t xml:space="preserve"> управления курсами LMS Русский </w:t>
      </w:r>
      <w:proofErr w:type="spellStart"/>
      <w:r w:rsidRPr="00DE563E">
        <w:t>Moodle</w:t>
      </w:r>
      <w:proofErr w:type="spellEnd"/>
      <w:r w:rsidRPr="00DE563E">
        <w:t xml:space="preserve"> 3KL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ПЕРЕЧЕНЬ ИНФОРМАЦИОННЫХ СПРАВОЧНЫХ СИСТЕМ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  <w:t>Справочная правовая система «Консультант Плюс»</w:t>
      </w:r>
    </w:p>
    <w:p w:rsidR="0079237A" w:rsidRPr="00DE563E" w:rsidRDefault="0079237A" w:rsidP="0079237A">
      <w:pPr>
        <w:autoSpaceDN w:val="0"/>
        <w:ind w:left="709"/>
        <w:jc w:val="both"/>
      </w:pPr>
      <w:r w:rsidRPr="00DE563E">
        <w:t>•</w:t>
      </w:r>
      <w:r w:rsidRPr="00DE563E">
        <w:tab/>
        <w:t>Справочная правовая система «Гарант»</w:t>
      </w:r>
    </w:p>
    <w:p w:rsidR="0079237A" w:rsidRPr="00DE563E" w:rsidRDefault="0079237A" w:rsidP="0079237A">
      <w:pPr>
        <w:jc w:val="both"/>
      </w:pPr>
    </w:p>
    <w:p w:rsidR="0079237A" w:rsidRPr="00DE563E" w:rsidRDefault="0079237A" w:rsidP="0079237A">
      <w:pPr>
        <w:ind w:firstLine="709"/>
        <w:jc w:val="both"/>
        <w:rPr>
          <w:b/>
        </w:rPr>
      </w:pPr>
      <w:r w:rsidRPr="00DE563E">
        <w:rPr>
          <w:b/>
        </w:rPr>
        <w:t>1</w:t>
      </w:r>
      <w:r w:rsidR="00B21CB5" w:rsidRPr="00DE563E">
        <w:rPr>
          <w:b/>
        </w:rPr>
        <w:t>0</w:t>
      </w:r>
      <w:r w:rsidRPr="00DE563E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DE563E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DE563E">
        <w:lastRenderedPageBreak/>
        <w:t xml:space="preserve">Для осуществления образовательного процесса по </w:t>
      </w:r>
      <w:r w:rsidR="00984573" w:rsidRPr="00DE563E">
        <w:t xml:space="preserve">научной специальности </w:t>
      </w:r>
      <w:r w:rsidR="00FF042C" w:rsidRPr="00DE563E">
        <w:t>5.8.7. Методология и технология профессионального образования</w:t>
      </w:r>
      <w:r w:rsidR="00211AD2" w:rsidRPr="00DE563E">
        <w:rPr>
          <w:rFonts w:eastAsia="Courier New"/>
          <w:bCs/>
          <w:lang w:bidi="ru-RU"/>
        </w:rPr>
        <w:t xml:space="preserve"> </w:t>
      </w:r>
      <w:r w:rsidRPr="00DE563E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DE563E" w:rsidRDefault="0079237A" w:rsidP="0079237A">
      <w:pPr>
        <w:ind w:firstLine="709"/>
        <w:jc w:val="both"/>
      </w:pPr>
      <w:r w:rsidRPr="00DE563E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Windows</w:t>
      </w:r>
      <w:proofErr w:type="spellEnd"/>
      <w:r w:rsidRPr="00DE563E">
        <w:t xml:space="preserve"> XP,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Office</w:t>
      </w:r>
      <w:proofErr w:type="spellEnd"/>
      <w:r w:rsidRPr="00DE563E">
        <w:t xml:space="preserve"> </w:t>
      </w:r>
      <w:proofErr w:type="spellStart"/>
      <w:r w:rsidRPr="00DE563E">
        <w:t>Professional</w:t>
      </w:r>
      <w:proofErr w:type="spellEnd"/>
      <w:r w:rsidRPr="00DE563E">
        <w:t xml:space="preserve"> </w:t>
      </w:r>
      <w:proofErr w:type="spellStart"/>
      <w:r w:rsidRPr="00DE563E">
        <w:t>Plus</w:t>
      </w:r>
      <w:proofErr w:type="spellEnd"/>
      <w:r w:rsidRPr="00DE563E">
        <w:t xml:space="preserve"> 2007,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Writer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Calc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Impress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Draw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Math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Base</w:t>
      </w:r>
      <w:proofErr w:type="spellEnd"/>
      <w:r w:rsidRPr="00DE563E">
        <w:t xml:space="preserve">; 1С:Предпр.8 - комплект для обучения в высших и средних учебных заведениях; </w:t>
      </w:r>
      <w:proofErr w:type="spellStart"/>
      <w:r w:rsidRPr="00DE563E">
        <w:t>Линко</w:t>
      </w:r>
      <w:proofErr w:type="spellEnd"/>
      <w:r w:rsidRPr="00DE563E">
        <w:t xml:space="preserve"> V8.2, </w:t>
      </w:r>
      <w:proofErr w:type="spellStart"/>
      <w:r w:rsidRPr="00DE563E">
        <w:t>Moodle</w:t>
      </w:r>
      <w:proofErr w:type="spellEnd"/>
      <w:r w:rsidRPr="00DE563E">
        <w:t xml:space="preserve">, </w:t>
      </w:r>
      <w:proofErr w:type="spellStart"/>
      <w:r w:rsidRPr="00DE563E">
        <w:t>BigBlueButton</w:t>
      </w:r>
      <w:proofErr w:type="spellEnd"/>
      <w:r w:rsidRPr="00DE563E">
        <w:t xml:space="preserve">, </w:t>
      </w:r>
      <w:proofErr w:type="spellStart"/>
      <w:r w:rsidRPr="00DE563E">
        <w:t>Kaspersky</w:t>
      </w:r>
      <w:proofErr w:type="spellEnd"/>
      <w:r w:rsidRPr="00DE563E">
        <w:t xml:space="preserve"> </w:t>
      </w:r>
      <w:proofErr w:type="spellStart"/>
      <w:r w:rsidRPr="00DE563E">
        <w:t>Endpoint</w:t>
      </w:r>
      <w:proofErr w:type="spellEnd"/>
      <w:r w:rsidRPr="00DE563E">
        <w:t xml:space="preserve"> </w:t>
      </w:r>
      <w:proofErr w:type="spellStart"/>
      <w:r w:rsidRPr="00DE563E">
        <w:t>Security</w:t>
      </w:r>
      <w:proofErr w:type="spellEnd"/>
      <w:r w:rsidRPr="00DE563E">
        <w:t xml:space="preserve"> для бизнеса – Стандартный, система контент фильтрации </w:t>
      </w:r>
      <w:proofErr w:type="spellStart"/>
      <w:r w:rsidRPr="00DE563E">
        <w:t>SkyDNS</w:t>
      </w:r>
      <w:proofErr w:type="spellEnd"/>
      <w:r w:rsidRPr="00DE563E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E563E">
        <w:t>микше</w:t>
      </w:r>
      <w:proofErr w:type="spellEnd"/>
      <w:r w:rsidRPr="00DE563E">
        <w:t xml:space="preserve">, микрофон, аудио-видео усилитель, ноутбук, Операционная система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Windows</w:t>
      </w:r>
      <w:proofErr w:type="spellEnd"/>
      <w:r w:rsidRPr="00DE563E">
        <w:t xml:space="preserve"> 10, 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Office</w:t>
      </w:r>
      <w:proofErr w:type="spellEnd"/>
      <w:r w:rsidRPr="00DE563E">
        <w:t xml:space="preserve"> </w:t>
      </w:r>
      <w:proofErr w:type="spellStart"/>
      <w:r w:rsidRPr="00DE563E">
        <w:t>Professional</w:t>
      </w:r>
      <w:proofErr w:type="spellEnd"/>
      <w:r w:rsidRPr="00DE563E">
        <w:t xml:space="preserve"> </w:t>
      </w:r>
      <w:proofErr w:type="spellStart"/>
      <w:r w:rsidRPr="00DE563E">
        <w:t>Plus</w:t>
      </w:r>
      <w:proofErr w:type="spellEnd"/>
      <w:r w:rsidRPr="00DE563E">
        <w:t xml:space="preserve"> 2007;</w:t>
      </w:r>
    </w:p>
    <w:p w:rsidR="0079237A" w:rsidRPr="00DE563E" w:rsidRDefault="0079237A" w:rsidP="0079237A">
      <w:pPr>
        <w:ind w:firstLine="709"/>
        <w:jc w:val="both"/>
      </w:pPr>
      <w:r w:rsidRPr="00DE563E">
        <w:t xml:space="preserve">2. Для проведения практических занятий: учебные аудитории, </w:t>
      </w:r>
      <w:proofErr w:type="spellStart"/>
      <w:r w:rsidRPr="00DE563E">
        <w:t>лингофонный</w:t>
      </w:r>
      <w:proofErr w:type="spellEnd"/>
      <w:r w:rsidRPr="00DE563E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Windows</w:t>
      </w:r>
      <w:proofErr w:type="spellEnd"/>
      <w:r w:rsidRPr="00DE563E">
        <w:t xml:space="preserve"> 10,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Office</w:t>
      </w:r>
      <w:proofErr w:type="spellEnd"/>
      <w:r w:rsidRPr="00DE563E">
        <w:t xml:space="preserve"> </w:t>
      </w:r>
      <w:proofErr w:type="spellStart"/>
      <w:r w:rsidRPr="00DE563E">
        <w:t>Professional</w:t>
      </w:r>
      <w:proofErr w:type="spellEnd"/>
      <w:r w:rsidRPr="00DE563E">
        <w:t xml:space="preserve"> </w:t>
      </w:r>
      <w:proofErr w:type="spellStart"/>
      <w:r w:rsidRPr="00DE563E">
        <w:t>Plus</w:t>
      </w:r>
      <w:proofErr w:type="spellEnd"/>
      <w:r w:rsidRPr="00DE563E">
        <w:t xml:space="preserve"> 2007,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Writer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Calc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Impress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Draw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Math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Base</w:t>
      </w:r>
      <w:proofErr w:type="spellEnd"/>
      <w:r w:rsidRPr="00DE563E">
        <w:t xml:space="preserve">; 1С: Предпр.8 - комплект для обучения в высших и средних учебных заведениях; </w:t>
      </w:r>
      <w:proofErr w:type="spellStart"/>
      <w:r w:rsidRPr="00DE563E">
        <w:t>Линко</w:t>
      </w:r>
      <w:proofErr w:type="spellEnd"/>
      <w:r w:rsidRPr="00DE563E">
        <w:t xml:space="preserve"> V8.2; </w:t>
      </w:r>
      <w:proofErr w:type="spellStart"/>
      <w:r w:rsidRPr="00DE563E">
        <w:t>Moodle</w:t>
      </w:r>
      <w:proofErr w:type="spellEnd"/>
      <w:r w:rsidRPr="00DE563E">
        <w:t xml:space="preserve">, </w:t>
      </w:r>
      <w:proofErr w:type="spellStart"/>
      <w:r w:rsidRPr="00DE563E">
        <w:t>BigBlueButton</w:t>
      </w:r>
      <w:proofErr w:type="spellEnd"/>
      <w:r w:rsidRPr="00DE563E">
        <w:t xml:space="preserve">, </w:t>
      </w:r>
      <w:proofErr w:type="spellStart"/>
      <w:r w:rsidRPr="00DE563E">
        <w:t>Kaspersky</w:t>
      </w:r>
      <w:proofErr w:type="spellEnd"/>
      <w:r w:rsidRPr="00DE563E">
        <w:t xml:space="preserve"> </w:t>
      </w:r>
      <w:proofErr w:type="spellStart"/>
      <w:r w:rsidRPr="00DE563E">
        <w:t>Endpoint</w:t>
      </w:r>
      <w:proofErr w:type="spellEnd"/>
      <w:r w:rsidRPr="00DE563E">
        <w:t xml:space="preserve"> </w:t>
      </w:r>
      <w:proofErr w:type="spellStart"/>
      <w:r w:rsidRPr="00DE563E">
        <w:t>Security</w:t>
      </w:r>
      <w:proofErr w:type="spellEnd"/>
      <w:r w:rsidRPr="00DE563E">
        <w:t xml:space="preserve"> для бизнеса – Стандартный, система контент фильтрации </w:t>
      </w:r>
      <w:proofErr w:type="spellStart"/>
      <w:r w:rsidRPr="00DE563E">
        <w:t>SkyDNS</w:t>
      </w:r>
      <w:proofErr w:type="spellEnd"/>
      <w:r w:rsidRPr="00DE563E">
        <w:t>, справочно-правовые системы «Консультант плюс», «Гарант»; электронно-библиотечные системы «</w:t>
      </w:r>
      <w:proofErr w:type="spellStart"/>
      <w:r w:rsidRPr="00DE563E">
        <w:t>IPRbooks</w:t>
      </w:r>
      <w:proofErr w:type="spellEnd"/>
      <w:r w:rsidRPr="00DE563E">
        <w:t xml:space="preserve">» и «ЭБС ЮРАЙТ». </w:t>
      </w:r>
    </w:p>
    <w:p w:rsidR="0079237A" w:rsidRPr="00DE563E" w:rsidRDefault="00B21CB5" w:rsidP="0079237A">
      <w:pPr>
        <w:ind w:firstLine="709"/>
        <w:jc w:val="both"/>
      </w:pPr>
      <w:r w:rsidRPr="00DE563E">
        <w:t>3</w:t>
      </w:r>
      <w:r w:rsidR="0079237A" w:rsidRPr="00DE563E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DE563E">
        <w:t>Линко</w:t>
      </w:r>
      <w:proofErr w:type="spellEnd"/>
      <w:r w:rsidR="0079237A" w:rsidRPr="00DE563E">
        <w:t xml:space="preserve"> V8.2, Операционная система </w:t>
      </w:r>
      <w:proofErr w:type="spellStart"/>
      <w:r w:rsidR="0079237A" w:rsidRPr="00DE563E">
        <w:t>Microsoft</w:t>
      </w:r>
      <w:proofErr w:type="spellEnd"/>
      <w:r w:rsidR="0079237A" w:rsidRPr="00DE563E">
        <w:t xml:space="preserve"> </w:t>
      </w:r>
      <w:proofErr w:type="spellStart"/>
      <w:r w:rsidR="0079237A" w:rsidRPr="00DE563E">
        <w:t>Windows</w:t>
      </w:r>
      <w:proofErr w:type="spellEnd"/>
      <w:r w:rsidR="0079237A" w:rsidRPr="00DE563E">
        <w:t xml:space="preserve"> XP,  </w:t>
      </w:r>
      <w:proofErr w:type="spellStart"/>
      <w:r w:rsidR="0079237A" w:rsidRPr="00DE563E">
        <w:t>Microsoft</w:t>
      </w:r>
      <w:proofErr w:type="spellEnd"/>
      <w:r w:rsidR="0079237A" w:rsidRPr="00DE563E">
        <w:t xml:space="preserve"> </w:t>
      </w:r>
      <w:proofErr w:type="spellStart"/>
      <w:r w:rsidR="0079237A" w:rsidRPr="00DE563E">
        <w:t>Office</w:t>
      </w:r>
      <w:proofErr w:type="spellEnd"/>
      <w:r w:rsidR="0079237A" w:rsidRPr="00DE563E">
        <w:t xml:space="preserve"> </w:t>
      </w:r>
      <w:proofErr w:type="spellStart"/>
      <w:r w:rsidR="0079237A" w:rsidRPr="00DE563E">
        <w:t>Professional</w:t>
      </w:r>
      <w:proofErr w:type="spellEnd"/>
      <w:r w:rsidR="0079237A" w:rsidRPr="00DE563E">
        <w:t xml:space="preserve"> </w:t>
      </w:r>
      <w:proofErr w:type="spellStart"/>
      <w:r w:rsidR="0079237A" w:rsidRPr="00DE563E">
        <w:t>Plus</w:t>
      </w:r>
      <w:proofErr w:type="spellEnd"/>
      <w:r w:rsidR="0079237A" w:rsidRPr="00DE563E">
        <w:t xml:space="preserve"> 2007,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Writer</w:t>
      </w:r>
      <w:proofErr w:type="spellEnd"/>
      <w:r w:rsidR="0079237A" w:rsidRPr="00DE563E">
        <w:t xml:space="preserve">,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Calc</w:t>
      </w:r>
      <w:proofErr w:type="spellEnd"/>
      <w:r w:rsidR="0079237A" w:rsidRPr="00DE563E">
        <w:t xml:space="preserve">,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Impress</w:t>
      </w:r>
      <w:proofErr w:type="spellEnd"/>
      <w:r w:rsidR="0079237A" w:rsidRPr="00DE563E">
        <w:t xml:space="preserve">, 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Draw</w:t>
      </w:r>
      <w:proofErr w:type="spellEnd"/>
      <w:r w:rsidR="0079237A" w:rsidRPr="00DE563E">
        <w:t xml:space="preserve">, 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Math</w:t>
      </w:r>
      <w:proofErr w:type="spellEnd"/>
      <w:r w:rsidR="0079237A" w:rsidRPr="00DE563E">
        <w:t xml:space="preserve">,  </w:t>
      </w:r>
      <w:proofErr w:type="spellStart"/>
      <w:r w:rsidR="0079237A" w:rsidRPr="00DE563E">
        <w:t>LibreOffice</w:t>
      </w:r>
      <w:proofErr w:type="spellEnd"/>
      <w:r w:rsidR="0079237A" w:rsidRPr="00DE563E">
        <w:t xml:space="preserve"> </w:t>
      </w:r>
      <w:proofErr w:type="spellStart"/>
      <w:r w:rsidR="0079237A" w:rsidRPr="00DE563E">
        <w:t>Base</w:t>
      </w:r>
      <w:proofErr w:type="spellEnd"/>
      <w:r w:rsidR="0079237A" w:rsidRPr="00DE563E">
        <w:t xml:space="preserve">, </w:t>
      </w:r>
      <w:proofErr w:type="spellStart"/>
      <w:r w:rsidR="0079237A" w:rsidRPr="00DE563E">
        <w:t>Линко</w:t>
      </w:r>
      <w:proofErr w:type="spellEnd"/>
      <w:r w:rsidR="0079237A" w:rsidRPr="00DE563E">
        <w:t xml:space="preserve"> V8.2, 1С:Предпр.8.Комплект для обучения в высших и средних учебных заведениях, </w:t>
      </w:r>
      <w:proofErr w:type="spellStart"/>
      <w:r w:rsidR="0079237A" w:rsidRPr="00DE563E">
        <w:t>Moodle</w:t>
      </w:r>
      <w:proofErr w:type="spellEnd"/>
      <w:r w:rsidR="0079237A" w:rsidRPr="00DE563E">
        <w:t xml:space="preserve">, </w:t>
      </w:r>
      <w:proofErr w:type="spellStart"/>
      <w:r w:rsidR="0079237A" w:rsidRPr="00DE563E">
        <w:t>BigBlueButton</w:t>
      </w:r>
      <w:proofErr w:type="spellEnd"/>
      <w:r w:rsidR="0079237A" w:rsidRPr="00DE563E">
        <w:t xml:space="preserve">, </w:t>
      </w:r>
      <w:proofErr w:type="spellStart"/>
      <w:r w:rsidR="0079237A" w:rsidRPr="00DE563E">
        <w:t>Kaspersky</w:t>
      </w:r>
      <w:proofErr w:type="spellEnd"/>
      <w:r w:rsidR="0079237A" w:rsidRPr="00DE563E">
        <w:t xml:space="preserve"> </w:t>
      </w:r>
      <w:proofErr w:type="spellStart"/>
      <w:r w:rsidR="0079237A" w:rsidRPr="00DE563E">
        <w:t>Endpoint</w:t>
      </w:r>
      <w:proofErr w:type="spellEnd"/>
      <w:r w:rsidR="0079237A" w:rsidRPr="00DE563E">
        <w:t xml:space="preserve"> </w:t>
      </w:r>
      <w:proofErr w:type="spellStart"/>
      <w:r w:rsidR="0079237A" w:rsidRPr="00DE563E">
        <w:t>Security</w:t>
      </w:r>
      <w:proofErr w:type="spellEnd"/>
      <w:r w:rsidR="0079237A" w:rsidRPr="00DE563E">
        <w:t xml:space="preserve"> для бизнеса – Стандартный, Система контент фильтрации </w:t>
      </w:r>
      <w:proofErr w:type="spellStart"/>
      <w:r w:rsidR="0079237A" w:rsidRPr="00DE563E">
        <w:t>SkyDNS</w:t>
      </w:r>
      <w:proofErr w:type="spellEnd"/>
      <w:r w:rsidR="0079237A" w:rsidRPr="00DE563E">
        <w:t xml:space="preserve">, справочно-правовая система «Консультант плюс», «Гарант», </w:t>
      </w:r>
      <w:proofErr w:type="spellStart"/>
      <w:r w:rsidR="0079237A" w:rsidRPr="00DE563E">
        <w:t>Электронно</w:t>
      </w:r>
      <w:proofErr w:type="spellEnd"/>
      <w:r w:rsidR="0079237A" w:rsidRPr="00DE563E">
        <w:t xml:space="preserve"> библиотечная система </w:t>
      </w:r>
      <w:proofErr w:type="spellStart"/>
      <w:r w:rsidR="0079237A" w:rsidRPr="00DE563E">
        <w:t>IPRbooks</w:t>
      </w:r>
      <w:proofErr w:type="spellEnd"/>
      <w:r w:rsidR="0079237A" w:rsidRPr="00DE563E">
        <w:t xml:space="preserve">, </w:t>
      </w:r>
      <w:proofErr w:type="spellStart"/>
      <w:r w:rsidR="0079237A" w:rsidRPr="00DE563E">
        <w:t>Электронно</w:t>
      </w:r>
      <w:proofErr w:type="spellEnd"/>
      <w:r w:rsidR="0079237A" w:rsidRPr="00DE563E">
        <w:t xml:space="preserve"> библиотечная система «ЭБС ЮРАЙТ» </w:t>
      </w:r>
      <w:hyperlink w:history="1">
        <w:r w:rsidR="00BA5A83">
          <w:rPr>
            <w:rStyle w:val="a9"/>
            <w:color w:val="auto"/>
          </w:rPr>
          <w:t>www.biblio-online.ru</w:t>
        </w:r>
      </w:hyperlink>
      <w:r w:rsidR="0079237A" w:rsidRPr="00DE563E">
        <w:t xml:space="preserve"> </w:t>
      </w:r>
    </w:p>
    <w:p w:rsidR="007451F8" w:rsidRPr="00DE563E" w:rsidRDefault="0079237A" w:rsidP="001E5E53">
      <w:pPr>
        <w:ind w:firstLine="709"/>
        <w:jc w:val="both"/>
      </w:pPr>
      <w:r w:rsidRPr="00DE563E">
        <w:t xml:space="preserve"> </w:t>
      </w:r>
      <w:r w:rsidR="00B21CB5" w:rsidRPr="00DE563E">
        <w:t>4</w:t>
      </w:r>
      <w:r w:rsidRPr="00DE563E">
        <w:t xml:space="preserve">. Для самостоятельной работы: аудитории для самостоятельной </w:t>
      </w:r>
      <w:proofErr w:type="gramStart"/>
      <w:r w:rsidRPr="00DE563E">
        <w:t>работы,  научных</w:t>
      </w:r>
      <w:proofErr w:type="gramEnd"/>
      <w:r w:rsidRPr="00DE563E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Windows</w:t>
      </w:r>
      <w:proofErr w:type="spellEnd"/>
      <w:r w:rsidRPr="00DE563E">
        <w:t xml:space="preserve"> 10, </w:t>
      </w:r>
      <w:proofErr w:type="spellStart"/>
      <w:r w:rsidRPr="00DE563E">
        <w:t>Microsoft</w:t>
      </w:r>
      <w:proofErr w:type="spellEnd"/>
      <w:r w:rsidRPr="00DE563E">
        <w:t xml:space="preserve"> </w:t>
      </w:r>
      <w:proofErr w:type="spellStart"/>
      <w:r w:rsidRPr="00DE563E">
        <w:t>Office</w:t>
      </w:r>
      <w:proofErr w:type="spellEnd"/>
      <w:r w:rsidRPr="00DE563E">
        <w:t xml:space="preserve"> </w:t>
      </w:r>
      <w:proofErr w:type="spellStart"/>
      <w:r w:rsidRPr="00DE563E">
        <w:t>Professional</w:t>
      </w:r>
      <w:proofErr w:type="spellEnd"/>
      <w:r w:rsidRPr="00DE563E">
        <w:t xml:space="preserve"> </w:t>
      </w:r>
      <w:proofErr w:type="spellStart"/>
      <w:r w:rsidRPr="00DE563E">
        <w:t>Plus</w:t>
      </w:r>
      <w:proofErr w:type="spellEnd"/>
      <w:r w:rsidRPr="00DE563E">
        <w:t xml:space="preserve"> </w:t>
      </w:r>
      <w:proofErr w:type="gramStart"/>
      <w:r w:rsidRPr="00DE563E">
        <w:t xml:space="preserve">2007,  </w:t>
      </w:r>
      <w:proofErr w:type="spellStart"/>
      <w:r w:rsidRPr="00DE563E">
        <w:t>LibreOffice</w:t>
      </w:r>
      <w:proofErr w:type="spellEnd"/>
      <w:proofErr w:type="gramEnd"/>
      <w:r w:rsidRPr="00DE563E">
        <w:t xml:space="preserve"> </w:t>
      </w:r>
      <w:proofErr w:type="spellStart"/>
      <w:r w:rsidRPr="00DE563E">
        <w:t>Writer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Calc</w:t>
      </w:r>
      <w:proofErr w:type="spellEnd"/>
      <w:r w:rsidRPr="00DE563E">
        <w:t xml:space="preserve">,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Impress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Draw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Math</w:t>
      </w:r>
      <w:proofErr w:type="spellEnd"/>
      <w:r w:rsidRPr="00DE563E">
        <w:t xml:space="preserve">,  </w:t>
      </w:r>
      <w:proofErr w:type="spellStart"/>
      <w:r w:rsidRPr="00DE563E">
        <w:t>LibreOffice</w:t>
      </w:r>
      <w:proofErr w:type="spellEnd"/>
      <w:r w:rsidRPr="00DE563E">
        <w:t xml:space="preserve"> </w:t>
      </w:r>
      <w:proofErr w:type="spellStart"/>
      <w:r w:rsidRPr="00DE563E">
        <w:t>Base</w:t>
      </w:r>
      <w:proofErr w:type="spellEnd"/>
      <w:r w:rsidRPr="00DE563E">
        <w:t xml:space="preserve">, </w:t>
      </w:r>
      <w:proofErr w:type="spellStart"/>
      <w:r w:rsidRPr="00DE563E">
        <w:t>Moodle</w:t>
      </w:r>
      <w:proofErr w:type="spellEnd"/>
      <w:r w:rsidRPr="00DE563E">
        <w:t xml:space="preserve">, </w:t>
      </w:r>
      <w:proofErr w:type="spellStart"/>
      <w:r w:rsidRPr="00DE563E">
        <w:t>BigBlueButton</w:t>
      </w:r>
      <w:proofErr w:type="spellEnd"/>
      <w:r w:rsidRPr="00DE563E">
        <w:t xml:space="preserve">, </w:t>
      </w:r>
      <w:proofErr w:type="spellStart"/>
      <w:r w:rsidRPr="00DE563E">
        <w:t>Kaspersky</w:t>
      </w:r>
      <w:proofErr w:type="spellEnd"/>
      <w:r w:rsidRPr="00DE563E">
        <w:t xml:space="preserve"> </w:t>
      </w:r>
      <w:proofErr w:type="spellStart"/>
      <w:r w:rsidRPr="00DE563E">
        <w:t>Endpoint</w:t>
      </w:r>
      <w:proofErr w:type="spellEnd"/>
      <w:r w:rsidRPr="00DE563E">
        <w:t xml:space="preserve"> </w:t>
      </w:r>
      <w:proofErr w:type="spellStart"/>
      <w:r w:rsidRPr="00DE563E">
        <w:t>Security</w:t>
      </w:r>
      <w:proofErr w:type="spellEnd"/>
      <w:r w:rsidRPr="00DE563E">
        <w:t xml:space="preserve"> для бизнеса – Стандартный, Система контент фильтрации </w:t>
      </w:r>
      <w:proofErr w:type="spellStart"/>
      <w:r w:rsidRPr="00DE563E">
        <w:t>SkyDNS</w:t>
      </w:r>
      <w:proofErr w:type="spellEnd"/>
      <w:r w:rsidRPr="00DE563E">
        <w:t xml:space="preserve">, справочно-правовая система «Консультант плюс», «Гарант», </w:t>
      </w:r>
      <w:proofErr w:type="spellStart"/>
      <w:r w:rsidRPr="00DE563E">
        <w:t>Электронно</w:t>
      </w:r>
      <w:proofErr w:type="spellEnd"/>
      <w:r w:rsidRPr="00DE563E">
        <w:t xml:space="preserve"> библиотечная система </w:t>
      </w:r>
      <w:proofErr w:type="spellStart"/>
      <w:r w:rsidRPr="00DE563E">
        <w:t>IPRbooks</w:t>
      </w:r>
      <w:proofErr w:type="spellEnd"/>
      <w:r w:rsidRPr="00DE563E">
        <w:t xml:space="preserve">, </w:t>
      </w:r>
      <w:proofErr w:type="spellStart"/>
      <w:r w:rsidRPr="00DE563E">
        <w:t>Электронно</w:t>
      </w:r>
      <w:proofErr w:type="spellEnd"/>
      <w:r w:rsidRPr="00DE563E">
        <w:t xml:space="preserve"> библиотечная система «ЭБС ЮРАЙТ».</w:t>
      </w:r>
    </w:p>
    <w:sectPr w:rsidR="007451F8" w:rsidRPr="00DE563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D8" w:rsidRDefault="00F235D8" w:rsidP="00160BC1">
      <w:r>
        <w:separator/>
      </w:r>
    </w:p>
  </w:endnote>
  <w:endnote w:type="continuationSeparator" w:id="0">
    <w:p w:rsidR="00F235D8" w:rsidRDefault="00F235D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D8" w:rsidRDefault="00F235D8" w:rsidP="00160BC1">
      <w:r>
        <w:separator/>
      </w:r>
    </w:p>
  </w:footnote>
  <w:footnote w:type="continuationSeparator" w:id="0">
    <w:p w:rsidR="00F235D8" w:rsidRDefault="00F235D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17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7"/>
  </w:num>
  <w:num w:numId="9">
    <w:abstractNumId w:val="15"/>
  </w:num>
  <w:num w:numId="10">
    <w:abstractNumId w:val="12"/>
  </w:num>
  <w:num w:numId="11">
    <w:abstractNumId w:val="18"/>
  </w:num>
  <w:num w:numId="12">
    <w:abstractNumId w:val="3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DDF"/>
    <w:rsid w:val="00037461"/>
    <w:rsid w:val="00037666"/>
    <w:rsid w:val="00037A18"/>
    <w:rsid w:val="00042B24"/>
    <w:rsid w:val="00046301"/>
    <w:rsid w:val="00047374"/>
    <w:rsid w:val="00050DAC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771B2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3E44"/>
    <w:rsid w:val="00114770"/>
    <w:rsid w:val="001165D0"/>
    <w:rsid w:val="001166B7"/>
    <w:rsid w:val="001167A8"/>
    <w:rsid w:val="00117B1A"/>
    <w:rsid w:val="001202B3"/>
    <w:rsid w:val="0012299B"/>
    <w:rsid w:val="0012533E"/>
    <w:rsid w:val="00125E93"/>
    <w:rsid w:val="00127108"/>
    <w:rsid w:val="00127DEA"/>
    <w:rsid w:val="00131A2C"/>
    <w:rsid w:val="00131CDA"/>
    <w:rsid w:val="00132893"/>
    <w:rsid w:val="00132D2E"/>
    <w:rsid w:val="00132F57"/>
    <w:rsid w:val="001378B1"/>
    <w:rsid w:val="00143653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5368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2F555B"/>
    <w:rsid w:val="00301E54"/>
    <w:rsid w:val="00303F09"/>
    <w:rsid w:val="003128CA"/>
    <w:rsid w:val="00314D4B"/>
    <w:rsid w:val="00315AB7"/>
    <w:rsid w:val="0032166A"/>
    <w:rsid w:val="0032170E"/>
    <w:rsid w:val="0032327E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7242"/>
    <w:rsid w:val="00407404"/>
    <w:rsid w:val="00410BA4"/>
    <w:rsid w:val="004110F5"/>
    <w:rsid w:val="00412CFF"/>
    <w:rsid w:val="00412D22"/>
    <w:rsid w:val="00416974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3EA9"/>
    <w:rsid w:val="005E5CC5"/>
    <w:rsid w:val="005E6A2D"/>
    <w:rsid w:val="005F2349"/>
    <w:rsid w:val="005F7061"/>
    <w:rsid w:val="006044B4"/>
    <w:rsid w:val="00605527"/>
    <w:rsid w:val="00607E17"/>
    <w:rsid w:val="006118F6"/>
    <w:rsid w:val="00613194"/>
    <w:rsid w:val="0061508D"/>
    <w:rsid w:val="00617169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53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16A3"/>
    <w:rsid w:val="00713D44"/>
    <w:rsid w:val="007163C6"/>
    <w:rsid w:val="00724880"/>
    <w:rsid w:val="00725316"/>
    <w:rsid w:val="007327FE"/>
    <w:rsid w:val="00733DA7"/>
    <w:rsid w:val="00735E2C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4967"/>
    <w:rsid w:val="007963A9"/>
    <w:rsid w:val="007A05AB"/>
    <w:rsid w:val="007A0B6C"/>
    <w:rsid w:val="007A38F0"/>
    <w:rsid w:val="007A5EE5"/>
    <w:rsid w:val="007A7E7B"/>
    <w:rsid w:val="007B270A"/>
    <w:rsid w:val="007B2F12"/>
    <w:rsid w:val="007B40DA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20C00"/>
    <w:rsid w:val="00820D1B"/>
    <w:rsid w:val="00823333"/>
    <w:rsid w:val="00823E5A"/>
    <w:rsid w:val="0082422B"/>
    <w:rsid w:val="00825138"/>
    <w:rsid w:val="00830B90"/>
    <w:rsid w:val="00831D0C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3AD4"/>
    <w:rsid w:val="0090037A"/>
    <w:rsid w:val="00903091"/>
    <w:rsid w:val="00907C32"/>
    <w:rsid w:val="00910163"/>
    <w:rsid w:val="00912404"/>
    <w:rsid w:val="00916ABC"/>
    <w:rsid w:val="00920199"/>
    <w:rsid w:val="00920CC0"/>
    <w:rsid w:val="00921534"/>
    <w:rsid w:val="00921868"/>
    <w:rsid w:val="00925869"/>
    <w:rsid w:val="009302E0"/>
    <w:rsid w:val="0093102E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1F59"/>
    <w:rsid w:val="00993C66"/>
    <w:rsid w:val="00993D26"/>
    <w:rsid w:val="009A0E16"/>
    <w:rsid w:val="009A35CD"/>
    <w:rsid w:val="009A4DE2"/>
    <w:rsid w:val="009A6A25"/>
    <w:rsid w:val="009B1BE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3ECE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61EB"/>
    <w:rsid w:val="00AF69AE"/>
    <w:rsid w:val="00AF7B26"/>
    <w:rsid w:val="00B0299D"/>
    <w:rsid w:val="00B05308"/>
    <w:rsid w:val="00B10104"/>
    <w:rsid w:val="00B11BD4"/>
    <w:rsid w:val="00B134EA"/>
    <w:rsid w:val="00B139ED"/>
    <w:rsid w:val="00B21CB5"/>
    <w:rsid w:val="00B23DAA"/>
    <w:rsid w:val="00B3087E"/>
    <w:rsid w:val="00B33FB0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42B8"/>
    <w:rsid w:val="00B652F2"/>
    <w:rsid w:val="00B65F79"/>
    <w:rsid w:val="00B67259"/>
    <w:rsid w:val="00B76759"/>
    <w:rsid w:val="00B77379"/>
    <w:rsid w:val="00B77D1A"/>
    <w:rsid w:val="00B80E99"/>
    <w:rsid w:val="00B817E2"/>
    <w:rsid w:val="00B870C5"/>
    <w:rsid w:val="00BA5A83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5F25"/>
    <w:rsid w:val="00C56359"/>
    <w:rsid w:val="00C57B5A"/>
    <w:rsid w:val="00C653C5"/>
    <w:rsid w:val="00C70CA1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2FB4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18B"/>
    <w:rsid w:val="00D21857"/>
    <w:rsid w:val="00D23EFA"/>
    <w:rsid w:val="00D320C4"/>
    <w:rsid w:val="00D325D5"/>
    <w:rsid w:val="00D3328B"/>
    <w:rsid w:val="00D34708"/>
    <w:rsid w:val="00D34B66"/>
    <w:rsid w:val="00D35FCA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C27A7"/>
    <w:rsid w:val="00DC2A1D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E563E"/>
    <w:rsid w:val="00DF1076"/>
    <w:rsid w:val="00DF2600"/>
    <w:rsid w:val="00DF26AA"/>
    <w:rsid w:val="00DF5C3D"/>
    <w:rsid w:val="00DF7ED6"/>
    <w:rsid w:val="00E02083"/>
    <w:rsid w:val="00E022E2"/>
    <w:rsid w:val="00E02CDE"/>
    <w:rsid w:val="00E0428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33710"/>
    <w:rsid w:val="00E403A6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67EA6"/>
    <w:rsid w:val="00E72419"/>
    <w:rsid w:val="00E72975"/>
    <w:rsid w:val="00E73716"/>
    <w:rsid w:val="00E7465A"/>
    <w:rsid w:val="00E83634"/>
    <w:rsid w:val="00E86019"/>
    <w:rsid w:val="00E86CCF"/>
    <w:rsid w:val="00E86D12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2055F"/>
    <w:rsid w:val="00F226CA"/>
    <w:rsid w:val="00F235D8"/>
    <w:rsid w:val="00F239D1"/>
    <w:rsid w:val="00F24994"/>
    <w:rsid w:val="00F26C8F"/>
    <w:rsid w:val="00F272BC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490E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64E7"/>
    <w:rsid w:val="00FF042C"/>
    <w:rsid w:val="00FF0FEB"/>
    <w:rsid w:val="00FF32C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D291"/>
  <w15:chartTrackingRefBased/>
  <w15:docId w15:val="{AE530CFA-5E8F-4D6C-915E-221B5ADD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styleId="af9">
    <w:name w:val="Unresolved Mention"/>
    <w:uiPriority w:val="99"/>
    <w:semiHidden/>
    <w:unhideWhenUsed/>
    <w:rsid w:val="00BA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684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61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030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0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88327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710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Relationship Id="rId8" Type="http://schemas.openxmlformats.org/officeDocument/2006/relationships/hyperlink" Target="https://urait.ru/bcode/492910&#160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D84FF-376A-48DE-B562-7B3C6B51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46258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https://urait.ru/bcode/491682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https://urait.ru/bcode/497108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https://urait.ru/bcode/490610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https://urait.ru/bcode/493109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https://urait.ru/bcode/488327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2022-02-09T12:39:00Z</cp:lastPrinted>
  <dcterms:created xsi:type="dcterms:W3CDTF">2022-05-01T16:21:00Z</dcterms:created>
  <dcterms:modified xsi:type="dcterms:W3CDTF">2023-04-11T08:07:00Z</dcterms:modified>
</cp:coreProperties>
</file>